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75" w:rsidRDefault="000A1875"/>
    <w:p w:rsidR="000B7017" w:rsidRDefault="000B7017"/>
    <w:p w:rsidR="000B7017" w:rsidRPr="000B7017" w:rsidRDefault="000B7017" w:rsidP="000B701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70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Radošuma balva pašvaldībām – mudiniet savējiem pieteikties!</w:t>
      </w:r>
    </w:p>
    <w:p w:rsidR="000B7017" w:rsidRPr="000B7017" w:rsidRDefault="000B7017" w:rsidP="000B7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No š.g. 22. līdz 28.aprīlim visā Latvijā norisināsies radošās darbības nedēļa </w:t>
      </w:r>
      <w:r w:rsidRPr="000B7017">
        <w:rPr>
          <w:rFonts w:ascii="Cambria" w:eastAsia="Times New Roman" w:hAnsi="Cambria" w:cs="Times New Roman"/>
          <w:i/>
          <w:sz w:val="20"/>
          <w:szCs w:val="20"/>
          <w:lang w:eastAsia="lv-LV"/>
        </w:rPr>
        <w:t>radi!2013</w:t>
      </w: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, kuras ietvaros Vides aizsardzības un reģionālās attīstības ministrija </w:t>
      </w:r>
      <w:r w:rsidRPr="000B7017">
        <w:rPr>
          <w:rFonts w:ascii="Cambria" w:eastAsia="Times New Roman" w:hAnsi="Cambria" w:cs="Times New Roman"/>
          <w:b/>
          <w:bCs/>
          <w:sz w:val="20"/>
          <w:szCs w:val="20"/>
          <w:lang w:eastAsia="lv-LV"/>
        </w:rPr>
        <w:t>izsludina Radošuma balvu pašvaldībām, pašvaldību iestādēm un pašvaldību kapitālsabiedrībām</w:t>
      </w: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>. Ar šo balvu Vides aizsardzības un reģionālās attīstības ministrija vēlas sekmēt radošumu pašvaldību darbā un pieredzes apmaiņu radošu risinājumu izmantošanā, kā arī informēt iedzīvotājus par labas un veiksmīgas prakses piemēriem.</w:t>
      </w:r>
    </w:p>
    <w:p w:rsidR="000B7017" w:rsidRPr="000B7017" w:rsidRDefault="000B7017" w:rsidP="000B7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2013.gadā Radošuma balvai aicinām pieteikt radošus risinājumus, kas apliecina pašvaldības </w:t>
      </w:r>
      <w:r w:rsidRPr="000B7017">
        <w:rPr>
          <w:rFonts w:ascii="Cambria" w:eastAsia="Times New Roman" w:hAnsi="Cambria" w:cs="Times New Roman"/>
          <w:b/>
          <w:bCs/>
          <w:sz w:val="20"/>
          <w:szCs w:val="20"/>
          <w:lang w:eastAsia="lv-LV"/>
        </w:rPr>
        <w:t>spēju mērķtiecīgi izmantot savus resursus, veicinot ekonomisko aktivitāti, identitātes stiprināšanu</w:t>
      </w: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 un pašvaldības </w:t>
      </w:r>
      <w:r w:rsidRPr="000B7017">
        <w:rPr>
          <w:rFonts w:ascii="Cambria" w:eastAsia="Times New Roman" w:hAnsi="Cambria" w:cs="Times New Roman"/>
          <w:b/>
          <w:bCs/>
          <w:sz w:val="20"/>
          <w:szCs w:val="20"/>
          <w:lang w:eastAsia="lv-LV"/>
        </w:rPr>
        <w:t xml:space="preserve">atvērtību kopdarbam un gatavību strādāt komandā </w:t>
      </w:r>
    </w:p>
    <w:p w:rsidR="000B7017" w:rsidRPr="000B7017" w:rsidRDefault="000B7017" w:rsidP="000B70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017">
        <w:rPr>
          <w:rFonts w:ascii="Cambria" w:eastAsia="Times New Roman" w:hAnsi="Cambria" w:cs="Times New Roman"/>
          <w:b/>
          <w:bCs/>
          <w:sz w:val="20"/>
          <w:szCs w:val="20"/>
          <w:lang w:eastAsia="lv-LV"/>
        </w:rPr>
        <w:t>Aicinām ikvienu - pašvaldības, pašvaldību iestādes, pašvaldību kapitālsabiedrības, fiziskas vai juridiskas personas – līdz š.g. 4.aprīlim pieteikt Radošuma balvai radošus risinājumus</w:t>
      </w: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, aizpildot pieteikuma anketu elektroniskajā vidē </w:t>
      </w:r>
      <w:hyperlink r:id="rId5" w:tgtFrame="_blank" w:history="1">
        <w:r w:rsidRPr="000B7017">
          <w:rPr>
            <w:rFonts w:ascii="Cambria" w:eastAsia="Times New Roman" w:hAnsi="Cambria" w:cs="Times New Roman"/>
            <w:sz w:val="20"/>
            <w:szCs w:val="20"/>
            <w:lang w:eastAsia="lv-LV"/>
          </w:rPr>
          <w:t>http://www.varam.gov.lv/lat/aptauja/vairakjautajumu_aptauja</w:t>
        </w:r>
      </w:hyperlink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 vai nosūtot pieteikumu ar pavadvēstuli pa pastu uz adresi „Latvijas Republikas Vides aizsardzības un reģionālās attīstības ministrija, Peldu iela 25, Rīga, LV-1494” ar norādi „Radošuma balva”.</w:t>
      </w:r>
    </w:p>
    <w:p w:rsidR="000B7017" w:rsidRPr="000B7017" w:rsidRDefault="000B7017" w:rsidP="000B7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>Balvai pieteiktos radošos risinājumus vērtēs darba grupa atbilstoši Radošuma balvas n</w:t>
      </w:r>
      <w:r>
        <w:rPr>
          <w:rFonts w:ascii="Cambria" w:eastAsia="Times New Roman" w:hAnsi="Cambria" w:cs="Times New Roman"/>
          <w:sz w:val="20"/>
          <w:szCs w:val="20"/>
          <w:lang w:eastAsia="lv-LV"/>
        </w:rPr>
        <w:t>olikumā minētajiem kritērijiem, t.sk.</w:t>
      </w: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 oriģinalitāte, aktualitāte, resursu izmantošanas efektivitāte, sabiedriskā nozīme, integrēta pieeja u.c.</w:t>
      </w:r>
      <w:proofErr w:type="gramStart"/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End"/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Darba grupas sastāvā ir pārstāvji no Vides aizsardzības un reģionālās attīstības ministrijas, Izglītības un zinātnes ministrijas, Kultūras ministrijas, Latvijas Pašvaldību savienības, </w:t>
      </w:r>
      <w:proofErr w:type="spellStart"/>
      <w:r w:rsidRPr="000B7017">
        <w:rPr>
          <w:rFonts w:ascii="Cambria" w:eastAsia="Times New Roman" w:hAnsi="Cambria" w:cs="Times New Roman"/>
          <w:i/>
          <w:sz w:val="20"/>
          <w:szCs w:val="20"/>
          <w:lang w:eastAsia="lv-LV"/>
        </w:rPr>
        <w:t>Urban</w:t>
      </w:r>
      <w:proofErr w:type="spellEnd"/>
      <w:r w:rsidRPr="000B7017">
        <w:rPr>
          <w:rFonts w:ascii="Cambria" w:eastAsia="Times New Roman" w:hAnsi="Cambria" w:cs="Times New Roman"/>
          <w:i/>
          <w:sz w:val="20"/>
          <w:szCs w:val="20"/>
          <w:lang w:eastAsia="lv-LV"/>
        </w:rPr>
        <w:t xml:space="preserve"> </w:t>
      </w:r>
      <w:proofErr w:type="spellStart"/>
      <w:r w:rsidRPr="000B7017">
        <w:rPr>
          <w:rFonts w:ascii="Cambria" w:eastAsia="Times New Roman" w:hAnsi="Cambria" w:cs="Times New Roman"/>
          <w:i/>
          <w:sz w:val="20"/>
          <w:szCs w:val="20"/>
          <w:lang w:eastAsia="lv-LV"/>
        </w:rPr>
        <w:t>Institute</w:t>
      </w:r>
      <w:proofErr w:type="spellEnd"/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>, biedrības „ZINIS”, Latvijas Investīciju un attīstības aģentūras, UNESCO Latvijas Nacionālās komisijas, Sorosa fonda-Latvija, Latvijas Lielo pilsētu asociācijas, Latvijas Nacionālā kultūras centra, Latvijas Lauku foruma un Britu padomes Latvijā.</w:t>
      </w:r>
    </w:p>
    <w:p w:rsidR="000B7017" w:rsidRDefault="000B7017" w:rsidP="000B7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 xml:space="preserve">Informācija par balvas laureātiem tiks publicēta Vides aizsardzības un reģionālās attīstības ministrijas mājaslapā </w:t>
      </w:r>
      <w:hyperlink r:id="rId6" w:tgtFrame="_blank" w:history="1">
        <w:r w:rsidRPr="000B7017">
          <w:rPr>
            <w:rFonts w:ascii="Cambria" w:eastAsia="Times New Roman" w:hAnsi="Cambria" w:cs="Times New Roman"/>
            <w:sz w:val="20"/>
            <w:szCs w:val="20"/>
            <w:lang w:eastAsia="lv-LV"/>
          </w:rPr>
          <w:t>www.varam.gov.lv</w:t>
        </w:r>
      </w:hyperlink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>Radošuma balvas pretendenti un pieteicēji tiks aicināti uz Radošuma balvas pasniegšanas ceremoniju š.g. 26.aprīlī, par balvas pasniegšanas ceremonijas konkrētu norises vietu un laiku informējot atsevišķi.</w:t>
      </w:r>
    </w:p>
    <w:p w:rsidR="000B7017" w:rsidRPr="000B7017" w:rsidRDefault="000B7017" w:rsidP="000B7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0B7017">
        <w:rPr>
          <w:rFonts w:ascii="Cambria" w:eastAsia="Times New Roman" w:hAnsi="Cambria" w:cs="Times New Roman"/>
          <w:sz w:val="20"/>
          <w:szCs w:val="20"/>
          <w:lang w:eastAsia="lv-LV"/>
        </w:rPr>
        <w:t>Radošuma balvas laureāti tiks apbalvoti ar „vērtīgām” balvām – mākslas skolas audzēkņu darbiem un balvu radošuma kapacitātes stiprināšanai.</w:t>
      </w:r>
    </w:p>
    <w:p w:rsidR="000B7017" w:rsidRPr="000B7017" w:rsidRDefault="000B7017" w:rsidP="000B7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017">
        <w:rPr>
          <w:rFonts w:ascii="Calibri" w:eastAsia="Times New Roman" w:hAnsi="Calibri" w:cs="Times New Roman"/>
          <w:color w:val="1F497D"/>
          <w:lang w:eastAsia="lv-LV"/>
        </w:rPr>
        <w:t> </w:t>
      </w:r>
    </w:p>
    <w:p w:rsidR="000B7017" w:rsidRDefault="000B7017"/>
    <w:sectPr w:rsidR="000B70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17"/>
    <w:rsid w:val="000A1875"/>
    <w:rsid w:val="000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B7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B7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ram.gov.lv/" TargetMode="External"/><Relationship Id="rId5" Type="http://schemas.openxmlformats.org/officeDocument/2006/relationships/hyperlink" Target="https://www3.varam.gov.lv/owa/redir.aspx?C=k1_SLroMU0OGSi-HE881bKy913Qs8c9Ic9driCvJWAFTh1_XULjgf0NWphnKjdY1nr_W0Nx3-iQ.&amp;URL=http%3a%2f%2fwww.varam.gov.lv%2flat%2faptauja%2fvairakjautajumu_aptau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986</Characters>
  <Application>Microsoft Office Word</Application>
  <DocSecurity>0</DocSecurity>
  <Lines>8</Lines>
  <Paragraphs>5</Paragraphs>
  <ScaleCrop>false</ScaleCrop>
  <Company>IT Cluste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Lilita Sparane</dc:creator>
  <cp:lastModifiedBy>Lilita Sparane</cp:lastModifiedBy>
  <cp:revision>1</cp:revision>
  <dcterms:created xsi:type="dcterms:W3CDTF">2013-03-15T17:35:00Z</dcterms:created>
  <dcterms:modified xsi:type="dcterms:W3CDTF">2013-03-15T17:38:00Z</dcterms:modified>
</cp:coreProperties>
</file>