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D3" w:rsidRPr="00037ACF" w:rsidRDefault="00B621D3" w:rsidP="00B621D3">
      <w:pPr>
        <w:jc w:val="center"/>
        <w:rPr>
          <w:b/>
          <w:bCs/>
          <w:color w:val="000000"/>
          <w:sz w:val="28"/>
          <w:szCs w:val="28"/>
        </w:rPr>
      </w:pPr>
      <w:r w:rsidRPr="00037ACF">
        <w:rPr>
          <w:b/>
          <w:bCs/>
          <w:color w:val="000000"/>
          <w:sz w:val="28"/>
          <w:szCs w:val="28"/>
        </w:rPr>
        <w:t>Nedēļas "</w:t>
      </w:r>
      <w:r w:rsidRPr="009A5567">
        <w:rPr>
          <w:b/>
          <w:bCs/>
          <w:i/>
          <w:color w:val="000000"/>
          <w:sz w:val="28"/>
          <w:szCs w:val="28"/>
        </w:rPr>
        <w:t>r</w:t>
      </w:r>
      <w:r w:rsidR="00480FE2" w:rsidRPr="009A5567">
        <w:rPr>
          <w:b/>
          <w:bCs/>
          <w:i/>
          <w:color w:val="000000"/>
          <w:sz w:val="28"/>
          <w:szCs w:val="28"/>
        </w:rPr>
        <w:t>adi!</w:t>
      </w:r>
      <w:r w:rsidRPr="009A5567">
        <w:rPr>
          <w:b/>
          <w:bCs/>
          <w:i/>
          <w:color w:val="000000"/>
          <w:sz w:val="28"/>
          <w:szCs w:val="28"/>
        </w:rPr>
        <w:t>2013</w:t>
      </w:r>
      <w:r w:rsidR="00480FE2" w:rsidRPr="00037ACF">
        <w:rPr>
          <w:b/>
          <w:bCs/>
          <w:color w:val="000000"/>
          <w:sz w:val="28"/>
          <w:szCs w:val="28"/>
        </w:rPr>
        <w:t xml:space="preserve">" ietvaros aicinām darināt savu </w:t>
      </w:r>
      <w:r w:rsidRPr="00037ACF">
        <w:rPr>
          <w:b/>
          <w:bCs/>
          <w:color w:val="000000"/>
          <w:sz w:val="28"/>
          <w:szCs w:val="28"/>
        </w:rPr>
        <w:t>unikālo</w:t>
      </w:r>
    </w:p>
    <w:p w:rsidR="00480FE2" w:rsidRPr="00037ACF" w:rsidRDefault="00B621D3" w:rsidP="00B621D3">
      <w:pPr>
        <w:jc w:val="center"/>
        <w:rPr>
          <w:b/>
          <w:color w:val="000000"/>
          <w:sz w:val="28"/>
          <w:szCs w:val="28"/>
        </w:rPr>
      </w:pPr>
      <w:r w:rsidRPr="00037ACF">
        <w:rPr>
          <w:b/>
          <w:color w:val="000000"/>
          <w:sz w:val="28"/>
          <w:szCs w:val="28"/>
        </w:rPr>
        <w:t>XXV Vispārējo latviešu Dziesmu un XV Deju svētku zīmi</w:t>
      </w:r>
    </w:p>
    <w:p w:rsidR="00C15BE2" w:rsidRDefault="00C15BE2" w:rsidP="00065CCB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Vai pasaulē ir daudz kultūru, kas svin svētkus savai dziesmai? Latvijai </w:t>
      </w:r>
      <w:r w:rsidR="00A70023">
        <w:rPr>
          <w:sz w:val="28"/>
          <w:szCs w:val="28"/>
        </w:rPr>
        <w:t>degsme</w:t>
      </w:r>
      <w:r w:rsidR="00A70023">
        <w:rPr>
          <w:sz w:val="28"/>
          <w:szCs w:val="28"/>
        </w:rPr>
        <w:t xml:space="preserve"> </w:t>
      </w:r>
      <w:r>
        <w:rPr>
          <w:sz w:val="28"/>
          <w:szCs w:val="28"/>
        </w:rPr>
        <w:t>dziedāt</w:t>
      </w:r>
      <w:r w:rsidR="00A70023">
        <w:rPr>
          <w:sz w:val="28"/>
          <w:szCs w:val="28"/>
        </w:rPr>
        <w:t xml:space="preserve"> </w:t>
      </w:r>
      <w:r>
        <w:rPr>
          <w:sz w:val="28"/>
          <w:szCs w:val="28"/>
        </w:rPr>
        <w:t>ir devusi unikālu gadsimtu pieredzi identitātes saglabāšanā.</w:t>
      </w:r>
    </w:p>
    <w:p w:rsidR="00065CCB" w:rsidRPr="00037ACF" w:rsidRDefault="00480FE2" w:rsidP="00065CCB">
      <w:pPr>
        <w:pStyle w:val="NormalWeb"/>
        <w:jc w:val="both"/>
        <w:rPr>
          <w:sz w:val="28"/>
          <w:szCs w:val="28"/>
        </w:rPr>
      </w:pPr>
      <w:r w:rsidRPr="00037ACF">
        <w:rPr>
          <w:sz w:val="28"/>
          <w:szCs w:val="28"/>
        </w:rPr>
        <w:t xml:space="preserve">Šovasar Latvijas galvaspilsētā Rīgā laikā no 30.jūnija līdz 7.jūlijam XXV Vispārējos latviešu Dziesmu un XV Deju svētkos </w:t>
      </w:r>
      <w:r w:rsidR="00037ACF">
        <w:rPr>
          <w:sz w:val="28"/>
          <w:szCs w:val="28"/>
        </w:rPr>
        <w:t xml:space="preserve">kopā </w:t>
      </w:r>
      <w:r w:rsidRPr="00037ACF">
        <w:rPr>
          <w:sz w:val="28"/>
          <w:szCs w:val="28"/>
        </w:rPr>
        <w:t xml:space="preserve">pulcēsies </w:t>
      </w:r>
      <w:r w:rsidR="00B621D3" w:rsidRPr="00037ACF">
        <w:rPr>
          <w:sz w:val="28"/>
          <w:szCs w:val="28"/>
        </w:rPr>
        <w:t xml:space="preserve">apmēram 40 000 </w:t>
      </w:r>
      <w:r w:rsidRPr="00037ACF">
        <w:rPr>
          <w:sz w:val="28"/>
          <w:szCs w:val="28"/>
        </w:rPr>
        <w:t xml:space="preserve">svētku tradīcijas kopēji no visas Latvijas, kā arī </w:t>
      </w:r>
      <w:r w:rsidR="00B621D3" w:rsidRPr="00037ACF">
        <w:rPr>
          <w:sz w:val="28"/>
          <w:szCs w:val="28"/>
        </w:rPr>
        <w:t xml:space="preserve">citām </w:t>
      </w:r>
      <w:r w:rsidR="00AA31D6">
        <w:rPr>
          <w:sz w:val="28"/>
          <w:szCs w:val="28"/>
        </w:rPr>
        <w:t>pasaules valstīm.</w:t>
      </w:r>
      <w:r w:rsidR="00B621D3" w:rsidRPr="00037ACF">
        <w:rPr>
          <w:sz w:val="28"/>
          <w:szCs w:val="28"/>
        </w:rPr>
        <w:t xml:space="preserve"> </w:t>
      </w:r>
      <w:r w:rsidR="00065CCB" w:rsidRPr="00037ACF">
        <w:rPr>
          <w:sz w:val="28"/>
          <w:szCs w:val="28"/>
        </w:rPr>
        <w:t>2013.gada Dziesmu un deju svētku 140 gadadiena paies Jāņu zīmē. „Gaisma līgo Latvijā!” – tāds ir svētku vadmotīvs.</w:t>
      </w:r>
    </w:p>
    <w:p w:rsidR="006725AE" w:rsidRPr="00037ACF" w:rsidRDefault="006725AE" w:rsidP="00437A02">
      <w:pPr>
        <w:pStyle w:val="NormalWeb"/>
        <w:jc w:val="both"/>
        <w:rPr>
          <w:sz w:val="28"/>
          <w:szCs w:val="28"/>
        </w:rPr>
      </w:pPr>
      <w:r w:rsidRPr="00037ACF">
        <w:rPr>
          <w:sz w:val="28"/>
          <w:szCs w:val="28"/>
        </w:rPr>
        <w:t xml:space="preserve">Dziesmu un deju svētku tradīcija ir apliecinājums cilvēku radošumam un </w:t>
      </w:r>
      <w:proofErr w:type="spellStart"/>
      <w:r w:rsidRPr="00037ACF">
        <w:rPr>
          <w:sz w:val="28"/>
          <w:szCs w:val="28"/>
        </w:rPr>
        <w:t>darītpriekam</w:t>
      </w:r>
      <w:proofErr w:type="spellEnd"/>
      <w:r w:rsidRPr="00037ACF">
        <w:rPr>
          <w:sz w:val="28"/>
          <w:szCs w:val="28"/>
        </w:rPr>
        <w:t xml:space="preserve">. Tāpēc </w:t>
      </w:r>
      <w:r w:rsidR="007474A7" w:rsidRPr="00037ACF">
        <w:rPr>
          <w:sz w:val="28"/>
          <w:szCs w:val="28"/>
        </w:rPr>
        <w:t xml:space="preserve">XXV Vispārējo latviešu Dziesmu un XV Deju svētku </w:t>
      </w:r>
      <w:r w:rsidRPr="00037ACF">
        <w:rPr>
          <w:sz w:val="28"/>
          <w:szCs w:val="28"/>
        </w:rPr>
        <w:t xml:space="preserve">rīkotāji </w:t>
      </w:r>
      <w:r w:rsidR="007474A7" w:rsidRPr="00037ACF">
        <w:rPr>
          <w:sz w:val="28"/>
          <w:szCs w:val="28"/>
        </w:rPr>
        <w:t xml:space="preserve">nedēļas </w:t>
      </w:r>
      <w:r w:rsidR="007474A7" w:rsidRPr="00037ACF">
        <w:rPr>
          <w:i/>
          <w:sz w:val="28"/>
          <w:szCs w:val="28"/>
        </w:rPr>
        <w:t>„radi! 2013”</w:t>
      </w:r>
      <w:r w:rsidR="007474A7" w:rsidRPr="00037ACF">
        <w:rPr>
          <w:sz w:val="28"/>
          <w:szCs w:val="28"/>
        </w:rPr>
        <w:t xml:space="preserve"> ietvaros </w:t>
      </w:r>
      <w:r w:rsidRPr="00037ACF">
        <w:rPr>
          <w:sz w:val="28"/>
          <w:szCs w:val="28"/>
        </w:rPr>
        <w:t xml:space="preserve">aicina </w:t>
      </w:r>
      <w:r w:rsidR="00AA31D6">
        <w:rPr>
          <w:sz w:val="28"/>
          <w:szCs w:val="28"/>
        </w:rPr>
        <w:t xml:space="preserve">ikvienu, kas to vēlas </w:t>
      </w:r>
      <w:r w:rsidR="00AA31D6" w:rsidRPr="00037ACF">
        <w:rPr>
          <w:sz w:val="28"/>
          <w:szCs w:val="28"/>
        </w:rPr>
        <w:t>–</w:t>
      </w:r>
      <w:r w:rsidR="00AA31D6">
        <w:rPr>
          <w:sz w:val="28"/>
          <w:szCs w:val="28"/>
        </w:rPr>
        <w:t xml:space="preserve"> </w:t>
      </w:r>
      <w:r w:rsidR="007474A7" w:rsidRPr="00037ACF">
        <w:rPr>
          <w:sz w:val="28"/>
          <w:szCs w:val="28"/>
        </w:rPr>
        <w:t>kļūt piederīgam šiem svētkiem un solo</w:t>
      </w:r>
      <w:r w:rsidR="00037ACF">
        <w:rPr>
          <w:sz w:val="28"/>
          <w:szCs w:val="28"/>
        </w:rPr>
        <w:t xml:space="preserve"> </w:t>
      </w:r>
      <w:r w:rsidR="007474A7" w:rsidRPr="00037ACF">
        <w:rPr>
          <w:sz w:val="28"/>
          <w:szCs w:val="28"/>
        </w:rPr>
        <w:t xml:space="preserve">izpildījumā vai kopā – draugu un domubiedru pulkā </w:t>
      </w:r>
      <w:r w:rsidRPr="00037ACF">
        <w:rPr>
          <w:sz w:val="28"/>
          <w:szCs w:val="28"/>
        </w:rPr>
        <w:t xml:space="preserve">radīt </w:t>
      </w:r>
      <w:r w:rsidR="007474A7" w:rsidRPr="00037ACF">
        <w:rPr>
          <w:sz w:val="28"/>
          <w:szCs w:val="28"/>
        </w:rPr>
        <w:t>– iedziedāt savu unikālo svētku zīmi.</w:t>
      </w:r>
    </w:p>
    <w:p w:rsidR="00037ACF" w:rsidRDefault="007474A7" w:rsidP="00037A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37ACF">
        <w:rPr>
          <w:sz w:val="28"/>
          <w:szCs w:val="28"/>
        </w:rPr>
        <w:t>Sīkāka informācija svētku rīkotāja - Latvijas Nacionālā kultūras centra mājas lapā:</w:t>
      </w:r>
      <w:r w:rsidR="00037ACF">
        <w:rPr>
          <w:sz w:val="28"/>
          <w:szCs w:val="28"/>
        </w:rPr>
        <w:t> </w:t>
      </w:r>
      <w:hyperlink r:id="rId5" w:history="1">
        <w:r w:rsidR="00037ACF" w:rsidRPr="00571A0A">
          <w:rPr>
            <w:rStyle w:val="Hyperlink"/>
            <w:sz w:val="28"/>
            <w:szCs w:val="28"/>
          </w:rPr>
          <w:t>http://www.lnkc.gov.lv/index.php?</w:t>
        </w:r>
        <w:bookmarkStart w:id="0" w:name="_GoBack"/>
        <w:bookmarkEnd w:id="0"/>
        <w:r w:rsidR="00037ACF" w:rsidRPr="00571A0A">
          <w:rPr>
            <w:rStyle w:val="Hyperlink"/>
            <w:sz w:val="28"/>
            <w:szCs w:val="28"/>
          </w:rPr>
          <w:t>o</w:t>
        </w:r>
        <w:r w:rsidR="00037ACF" w:rsidRPr="00571A0A">
          <w:rPr>
            <w:rStyle w:val="Hyperlink"/>
            <w:sz w:val="28"/>
            <w:szCs w:val="28"/>
          </w:rPr>
          <w:t>ption=com_content&amp;task=view&amp;id=999&amp;Itemid=1</w:t>
        </w:r>
      </w:hyperlink>
    </w:p>
    <w:p w:rsidR="00037ACF" w:rsidRDefault="00037ACF" w:rsidP="00037AC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474A7" w:rsidRPr="00037ACF" w:rsidRDefault="007474A7">
      <w:pPr>
        <w:rPr>
          <w:sz w:val="28"/>
          <w:szCs w:val="28"/>
        </w:rPr>
      </w:pPr>
    </w:p>
    <w:p w:rsidR="007474A7" w:rsidRPr="00037ACF" w:rsidRDefault="007474A7">
      <w:pPr>
        <w:rPr>
          <w:sz w:val="28"/>
          <w:szCs w:val="28"/>
        </w:rPr>
      </w:pPr>
    </w:p>
    <w:p w:rsidR="007474A7" w:rsidRPr="00037ACF" w:rsidRDefault="007474A7">
      <w:pPr>
        <w:rPr>
          <w:sz w:val="28"/>
          <w:szCs w:val="28"/>
        </w:rPr>
      </w:pPr>
    </w:p>
    <w:p w:rsidR="007474A7" w:rsidRPr="00037ACF" w:rsidRDefault="00037ACF">
      <w:pPr>
        <w:rPr>
          <w:sz w:val="28"/>
          <w:szCs w:val="28"/>
        </w:rPr>
      </w:pPr>
      <w:r>
        <w:rPr>
          <w:sz w:val="28"/>
          <w:szCs w:val="28"/>
        </w:rPr>
        <w:t xml:space="preserve">Kontaktinformācija: </w:t>
      </w:r>
      <w:r w:rsidRPr="00C15BE2">
        <w:rPr>
          <w:sz w:val="28"/>
          <w:szCs w:val="28"/>
        </w:rPr>
        <w:t>Inga Bika</w:t>
      </w:r>
      <w:r w:rsidR="00C15BE2">
        <w:rPr>
          <w:sz w:val="28"/>
          <w:szCs w:val="28"/>
        </w:rPr>
        <w:t xml:space="preserve">, e-pasts: </w:t>
      </w:r>
      <w:hyperlink r:id="rId6" w:history="1">
        <w:r w:rsidR="00C15BE2" w:rsidRPr="004A4469">
          <w:rPr>
            <w:rStyle w:val="Hyperlink"/>
            <w:sz w:val="28"/>
            <w:szCs w:val="28"/>
          </w:rPr>
          <w:t>Inga.Bika@lnkc.gov.lv</w:t>
        </w:r>
      </w:hyperlink>
      <w:r w:rsidR="00C15BE2">
        <w:rPr>
          <w:sz w:val="28"/>
          <w:szCs w:val="28"/>
        </w:rPr>
        <w:t>, tālr.67228985</w:t>
      </w:r>
    </w:p>
    <w:sectPr w:rsidR="007474A7" w:rsidRPr="00037ACF" w:rsidSect="00B621D3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E2"/>
    <w:rsid w:val="00037ACF"/>
    <w:rsid w:val="00065CCB"/>
    <w:rsid w:val="003307DD"/>
    <w:rsid w:val="00437A02"/>
    <w:rsid w:val="00480FE2"/>
    <w:rsid w:val="006725AE"/>
    <w:rsid w:val="007474A7"/>
    <w:rsid w:val="009A5567"/>
    <w:rsid w:val="00A70023"/>
    <w:rsid w:val="00AA31D6"/>
    <w:rsid w:val="00B621D3"/>
    <w:rsid w:val="00C15BE2"/>
    <w:rsid w:val="00D8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E2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FE2"/>
    <w:rPr>
      <w:color w:val="0000FF"/>
      <w:u w:val="single"/>
    </w:rPr>
  </w:style>
  <w:style w:type="character" w:customStyle="1" w:styleId="usercontent">
    <w:name w:val="usercontent"/>
    <w:basedOn w:val="DefaultParagraphFont"/>
    <w:rsid w:val="00480FE2"/>
  </w:style>
  <w:style w:type="paragraph" w:styleId="NormalWeb">
    <w:name w:val="Normal (Web)"/>
    <w:basedOn w:val="Normal"/>
    <w:uiPriority w:val="99"/>
    <w:unhideWhenUsed/>
    <w:rsid w:val="00480FE2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37A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E2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FE2"/>
    <w:rPr>
      <w:color w:val="0000FF"/>
      <w:u w:val="single"/>
    </w:rPr>
  </w:style>
  <w:style w:type="character" w:customStyle="1" w:styleId="usercontent">
    <w:name w:val="usercontent"/>
    <w:basedOn w:val="DefaultParagraphFont"/>
    <w:rsid w:val="00480FE2"/>
  </w:style>
  <w:style w:type="paragraph" w:styleId="NormalWeb">
    <w:name w:val="Normal (Web)"/>
    <w:basedOn w:val="Normal"/>
    <w:uiPriority w:val="99"/>
    <w:unhideWhenUsed/>
    <w:rsid w:val="00480FE2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37A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ga.Bika@lnkc.gov.lv" TargetMode="External"/><Relationship Id="rId5" Type="http://schemas.openxmlformats.org/officeDocument/2006/relationships/hyperlink" Target="http://www.lnkc.gov.lv/index.php?option=com_content&amp;task=view&amp;id=999&amp;Item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Pujate Signe</dc:creator>
  <cp:lastModifiedBy>Pujate Signe</cp:lastModifiedBy>
  <cp:revision>5</cp:revision>
  <dcterms:created xsi:type="dcterms:W3CDTF">2013-03-22T06:30:00Z</dcterms:created>
  <dcterms:modified xsi:type="dcterms:W3CDTF">2013-03-22T06:51:00Z</dcterms:modified>
</cp:coreProperties>
</file>