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6A" w:rsidRDefault="00F7396A" w:rsidP="00F0107D">
      <w:pPr>
        <w:ind w:right="-284"/>
        <w:rPr>
          <w:rFonts w:ascii="Verdana" w:hAnsi="Verdana" w:cs="Verdana"/>
          <w:color w:val="F2F2F2"/>
          <w:sz w:val="18"/>
          <w:szCs w:val="18"/>
        </w:rPr>
      </w:pPr>
    </w:p>
    <w:p w:rsidR="00F7396A" w:rsidRPr="00C12308" w:rsidRDefault="00F7396A" w:rsidP="00F0107D">
      <w:pPr>
        <w:ind w:right="-284"/>
        <w:rPr>
          <w:rFonts w:ascii="Verdana" w:hAnsi="Verdana" w:cs="Verdana"/>
          <w:b/>
          <w:bCs/>
          <w:sz w:val="18"/>
          <w:szCs w:val="18"/>
        </w:rPr>
      </w:pPr>
    </w:p>
    <w:p w:rsidR="00F0107D" w:rsidRDefault="00F0107D" w:rsidP="00F0107D">
      <w:pPr>
        <w:ind w:right="-284"/>
        <w:rPr>
          <w:rFonts w:ascii="Verdana" w:hAnsi="Verdana" w:cs="Verdana"/>
          <w:color w:val="000000"/>
          <w:sz w:val="18"/>
          <w:szCs w:val="18"/>
          <w:lang w:eastAsia="lv-LV"/>
        </w:rPr>
      </w:pPr>
    </w:p>
    <w:p w:rsidR="00F0107D" w:rsidRDefault="00F0107D" w:rsidP="00F0107D">
      <w:pPr>
        <w:ind w:right="-284"/>
        <w:rPr>
          <w:rFonts w:ascii="Verdana" w:hAnsi="Verdana" w:cs="Verdana"/>
          <w:color w:val="000000"/>
          <w:sz w:val="18"/>
          <w:szCs w:val="18"/>
          <w:lang w:eastAsia="lv-LV"/>
        </w:rPr>
      </w:pPr>
    </w:p>
    <w:p w:rsidR="00F0107D" w:rsidRDefault="00F0107D" w:rsidP="00F0107D">
      <w:pPr>
        <w:ind w:right="-284"/>
        <w:rPr>
          <w:rFonts w:ascii="Verdana" w:hAnsi="Verdana" w:cs="Verdana"/>
          <w:color w:val="000000"/>
          <w:sz w:val="18"/>
          <w:szCs w:val="18"/>
          <w:lang w:eastAsia="lv-LV"/>
        </w:rPr>
      </w:pPr>
    </w:p>
    <w:p w:rsidR="006C32CB" w:rsidRPr="006C32CB" w:rsidRDefault="00E877F3" w:rsidP="00F0107D">
      <w:pPr>
        <w:ind w:right="-284"/>
        <w:rPr>
          <w:rFonts w:ascii="Verdana" w:hAnsi="Verdana" w:cs="Verdana"/>
          <w:color w:val="000000"/>
          <w:sz w:val="18"/>
          <w:szCs w:val="18"/>
          <w:lang w:eastAsia="lv-LV"/>
        </w:rPr>
      </w:pPr>
      <w:r>
        <w:rPr>
          <w:rFonts w:ascii="Verdana" w:hAnsi="Verdana" w:cs="Verdana"/>
          <w:color w:val="000000"/>
          <w:sz w:val="18"/>
          <w:szCs w:val="18"/>
          <w:lang w:eastAsia="lv-LV"/>
        </w:rPr>
        <w:t>Informācija</w:t>
      </w:r>
      <w:r w:rsidR="006C32CB" w:rsidRPr="006C32CB">
        <w:rPr>
          <w:rFonts w:ascii="Verdana" w:hAnsi="Verdana" w:cs="Verdana"/>
          <w:color w:val="000000"/>
          <w:sz w:val="18"/>
          <w:szCs w:val="18"/>
          <w:lang w:eastAsia="lv-LV"/>
        </w:rPr>
        <w:t xml:space="preserve"> medijiem</w:t>
      </w:r>
    </w:p>
    <w:p w:rsidR="006C32CB" w:rsidRDefault="00E877F3" w:rsidP="00F0107D">
      <w:pPr>
        <w:ind w:right="-284"/>
        <w:rPr>
          <w:color w:val="000000"/>
        </w:rPr>
      </w:pPr>
      <w:r>
        <w:rPr>
          <w:rFonts w:ascii="Verdana" w:hAnsi="Verdana" w:cs="Verdana"/>
          <w:color w:val="000000"/>
          <w:sz w:val="18"/>
          <w:szCs w:val="18"/>
          <w:lang w:eastAsia="lv-LV"/>
        </w:rPr>
        <w:t>23</w:t>
      </w:r>
      <w:r w:rsidR="006C32CB">
        <w:rPr>
          <w:rFonts w:ascii="Verdana" w:hAnsi="Verdana"/>
          <w:color w:val="000000"/>
        </w:rPr>
        <w:t>.04.2013</w:t>
      </w:r>
    </w:p>
    <w:p w:rsidR="00F7396A" w:rsidRDefault="00F7396A" w:rsidP="00F0107D">
      <w:pPr>
        <w:pStyle w:val="Paraststmeklis"/>
        <w:ind w:right="-284"/>
        <w:rPr>
          <w:rFonts w:ascii="Verdana" w:hAnsi="Verdana" w:cs="Verdana"/>
          <w:sz w:val="20"/>
          <w:szCs w:val="20"/>
        </w:rPr>
      </w:pPr>
    </w:p>
    <w:p w:rsidR="00E877F3" w:rsidRDefault="00E877F3" w:rsidP="00E877F3">
      <w:pPr>
        <w:rPr>
          <w:rFonts w:ascii="Verdana" w:hAnsi="Verdana"/>
          <w:b/>
          <w:i/>
          <w:sz w:val="24"/>
        </w:rPr>
      </w:pPr>
    </w:p>
    <w:p w:rsidR="00E877F3" w:rsidRPr="006635DB" w:rsidRDefault="00E877F3" w:rsidP="00E877F3">
      <w:pPr>
        <w:rPr>
          <w:rFonts w:ascii="Verdana" w:hAnsi="Verdana"/>
          <w:b/>
          <w:sz w:val="24"/>
        </w:rPr>
      </w:pPr>
      <w:proofErr w:type="spellStart"/>
      <w:r w:rsidRPr="00755610">
        <w:rPr>
          <w:rFonts w:ascii="Verdana" w:hAnsi="Verdana"/>
          <w:b/>
          <w:i/>
          <w:sz w:val="24"/>
        </w:rPr>
        <w:t>Lielmežģis</w:t>
      </w:r>
      <w:proofErr w:type="spellEnd"/>
      <w:r w:rsidRPr="006635DB">
        <w:rPr>
          <w:rFonts w:ascii="Verdana" w:hAnsi="Verdana"/>
          <w:b/>
          <w:sz w:val="24"/>
        </w:rPr>
        <w:t xml:space="preserve"> Esplanādē – </w:t>
      </w:r>
      <w:r>
        <w:rPr>
          <w:rFonts w:ascii="Verdana" w:hAnsi="Verdana"/>
          <w:b/>
          <w:sz w:val="24"/>
        </w:rPr>
        <w:t xml:space="preserve">prāta un ķermeņa veiklības spēles </w:t>
      </w:r>
    </w:p>
    <w:p w:rsidR="00E877F3" w:rsidRPr="006635DB" w:rsidRDefault="00E877F3" w:rsidP="00E877F3">
      <w:pPr>
        <w:rPr>
          <w:rFonts w:ascii="Verdana" w:hAnsi="Verdana"/>
        </w:rPr>
      </w:pPr>
    </w:p>
    <w:p w:rsidR="00E877F3" w:rsidRDefault="00E877F3" w:rsidP="00E877F3">
      <w:pPr>
        <w:rPr>
          <w:rFonts w:ascii="Verdana" w:hAnsi="Verdana"/>
        </w:rPr>
      </w:pPr>
      <w:r>
        <w:rPr>
          <w:rFonts w:ascii="Verdana" w:hAnsi="Verdana"/>
        </w:rPr>
        <w:t>Svētdien, 28. aprīlī, pl.12.00 Esplanādē notiks „</w:t>
      </w:r>
      <w:proofErr w:type="spellStart"/>
      <w:r>
        <w:rPr>
          <w:rFonts w:ascii="Verdana" w:hAnsi="Verdana"/>
        </w:rPr>
        <w:t>Lielmežģis</w:t>
      </w:r>
      <w:proofErr w:type="spellEnd"/>
      <w:r>
        <w:rPr>
          <w:rFonts w:ascii="Verdana" w:hAnsi="Verdana"/>
        </w:rPr>
        <w:t xml:space="preserve">” – akcija, kuras laikā tiks izveidots lielākais </w:t>
      </w:r>
      <w:proofErr w:type="spellStart"/>
      <w:r>
        <w:rPr>
          <w:rFonts w:ascii="Verdana" w:hAnsi="Verdana"/>
        </w:rPr>
        <w:t>Lielmežģa</w:t>
      </w:r>
      <w:proofErr w:type="spellEnd"/>
      <w:r>
        <w:rPr>
          <w:rFonts w:ascii="Verdana" w:hAnsi="Verdana"/>
        </w:rPr>
        <w:t xml:space="preserve"> (plašāk pazīstams kā spēle </w:t>
      </w:r>
      <w:proofErr w:type="spellStart"/>
      <w:r>
        <w:rPr>
          <w:rFonts w:ascii="Verdana" w:hAnsi="Verdana"/>
          <w:i/>
        </w:rPr>
        <w:t>Twist</w:t>
      </w:r>
      <w:r w:rsidRPr="00CE79C1">
        <w:rPr>
          <w:rFonts w:ascii="Verdana" w:hAnsi="Verdana"/>
          <w:i/>
        </w:rPr>
        <w:t>er</w:t>
      </w:r>
      <w:proofErr w:type="spellEnd"/>
      <w:r w:rsidRPr="00755610">
        <w:rPr>
          <w:rFonts w:ascii="Verdana" w:hAnsi="Verdana"/>
        </w:rPr>
        <w:t>)</w:t>
      </w:r>
      <w:r>
        <w:rPr>
          <w:rFonts w:ascii="Verdana" w:hAnsi="Verdana"/>
        </w:rPr>
        <w:t xml:space="preserve"> laukums un līdzīgi jau šim izveidotajam jaunvārdam tiks latviskoti ikdienas valodā bieži lietotie svešvārdi. Arī vārdu „akcija” vajadzētu latviskot! Uz pasākumu pavasarīgi priecīgā gaisotnē aicina Rīga 2014 brīvprātīgie</w:t>
      </w:r>
      <w:bookmarkStart w:id="0" w:name="_GoBack"/>
      <w:bookmarkEnd w:id="0"/>
      <w:r>
        <w:rPr>
          <w:rFonts w:ascii="Verdana" w:hAnsi="Verdana"/>
        </w:rPr>
        <w:t>.</w:t>
      </w:r>
    </w:p>
    <w:p w:rsidR="00E877F3" w:rsidRDefault="00E877F3" w:rsidP="00E877F3">
      <w:pPr>
        <w:rPr>
          <w:rFonts w:ascii="Verdana" w:hAnsi="Verdana"/>
        </w:rPr>
      </w:pPr>
    </w:p>
    <w:p w:rsidR="00E877F3" w:rsidRDefault="00E877F3" w:rsidP="00E877F3">
      <w:pPr>
        <w:rPr>
          <w:rFonts w:ascii="Verdana" w:hAnsi="Verdana"/>
        </w:rPr>
      </w:pPr>
      <w:r>
        <w:rPr>
          <w:rFonts w:ascii="Verdana" w:hAnsi="Verdana"/>
        </w:rPr>
        <w:t xml:space="preserve">Akcija notiks tai vispiemērotākajā laikā – Lielajā talkā attīrīta vide un prāts un noslēdzas radošuma nedēļa „radi! </w:t>
      </w:r>
      <w:smartTag w:uri="urn:schemas-microsoft-com:office:smarttags" w:element="metricconverter">
        <w:smartTagPr>
          <w:attr w:name="ProductID" w:val="2013”"/>
        </w:smartTagPr>
        <w:r>
          <w:rPr>
            <w:rFonts w:ascii="Verdana" w:hAnsi="Verdana"/>
          </w:rPr>
          <w:t>2013”</w:t>
        </w:r>
      </w:smartTag>
      <w:r>
        <w:rPr>
          <w:rFonts w:ascii="Verdana" w:hAnsi="Verdana"/>
        </w:rPr>
        <w:t>.</w:t>
      </w:r>
    </w:p>
    <w:p w:rsidR="00E877F3" w:rsidRPr="00923A15" w:rsidRDefault="00E877F3" w:rsidP="00E877F3">
      <w:pPr>
        <w:rPr>
          <w:rFonts w:ascii="Verdana" w:hAnsi="Verdana"/>
        </w:rPr>
      </w:pPr>
    </w:p>
    <w:p w:rsidR="00E877F3" w:rsidRDefault="00E877F3" w:rsidP="00E877F3">
      <w:pPr>
        <w:rPr>
          <w:rFonts w:ascii="Verdana" w:hAnsi="Verdana"/>
        </w:rPr>
      </w:pPr>
      <w:proofErr w:type="spellStart"/>
      <w:r w:rsidRPr="00923A15">
        <w:rPr>
          <w:rFonts w:ascii="Verdana" w:hAnsi="Verdana"/>
        </w:rPr>
        <w:t>Lielmežģa</w:t>
      </w:r>
      <w:proofErr w:type="spellEnd"/>
      <w:r>
        <w:rPr>
          <w:rFonts w:ascii="Verdana" w:hAnsi="Verdana"/>
          <w:i/>
        </w:rPr>
        <w:t xml:space="preserve"> (</w:t>
      </w:r>
      <w:proofErr w:type="spellStart"/>
      <w:r>
        <w:rPr>
          <w:rFonts w:ascii="Verdana" w:hAnsi="Verdana"/>
          <w:i/>
        </w:rPr>
        <w:t>Twis</w:t>
      </w:r>
      <w:r w:rsidRPr="00CE79C1">
        <w:rPr>
          <w:rFonts w:ascii="Verdana" w:hAnsi="Verdana"/>
          <w:i/>
        </w:rPr>
        <w:t>ter</w:t>
      </w:r>
      <w:proofErr w:type="spellEnd"/>
      <w:r>
        <w:rPr>
          <w:rFonts w:ascii="Verdana" w:hAnsi="Verdana"/>
          <w:i/>
        </w:rPr>
        <w:t>)</w:t>
      </w:r>
      <w:r w:rsidRPr="00CE79C1"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spēles laukumus</w:t>
      </w:r>
      <w:r w:rsidRPr="006635DB">
        <w:rPr>
          <w:rFonts w:ascii="Verdana" w:hAnsi="Verdana"/>
        </w:rPr>
        <w:t xml:space="preserve"> katram interesentam būs iespēja </w:t>
      </w:r>
      <w:r>
        <w:rPr>
          <w:rFonts w:ascii="Verdana" w:hAnsi="Verdana"/>
        </w:rPr>
        <w:t xml:space="preserve">kopā ar Rīga 2014 brīvprātīgajiem </w:t>
      </w:r>
      <w:r w:rsidRPr="006635DB">
        <w:rPr>
          <w:rFonts w:ascii="Verdana" w:hAnsi="Verdana"/>
        </w:rPr>
        <w:t xml:space="preserve">izveidot uz vietas no </w:t>
      </w:r>
      <w:r>
        <w:rPr>
          <w:rFonts w:ascii="Verdana" w:hAnsi="Verdana"/>
        </w:rPr>
        <w:t xml:space="preserve">iepriekš sarūpētiem </w:t>
      </w:r>
      <w:r w:rsidRPr="006635DB">
        <w:rPr>
          <w:rFonts w:ascii="Verdana" w:hAnsi="Verdana"/>
        </w:rPr>
        <w:t>materiāliem.</w:t>
      </w:r>
      <w:r>
        <w:rPr>
          <w:rFonts w:ascii="Verdana" w:hAnsi="Verdana"/>
        </w:rPr>
        <w:t xml:space="preserve"> Var nākt individuāli vai komandās līdz 4 cilvēkiem. Mežģīt ķermeni varēs gan savam priekam, gan piedaloties turnīrā. Veiklākajiem balvas!</w:t>
      </w:r>
    </w:p>
    <w:p w:rsidR="00E877F3" w:rsidRDefault="00E877F3" w:rsidP="00E877F3">
      <w:pPr>
        <w:rPr>
          <w:rFonts w:ascii="Verdana" w:hAnsi="Verdana"/>
        </w:rPr>
      </w:pPr>
    </w:p>
    <w:p w:rsidR="00E877F3" w:rsidRDefault="00E877F3" w:rsidP="00E877F3">
      <w:pPr>
        <w:rPr>
          <w:rFonts w:ascii="Verdana" w:hAnsi="Verdana"/>
        </w:rPr>
      </w:pPr>
      <w:r w:rsidRPr="00651370">
        <w:rPr>
          <w:rFonts w:ascii="Verdana" w:hAnsi="Verdana"/>
        </w:rPr>
        <w:t>Pr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ta me</w:t>
      </w:r>
      <w:r w:rsidRPr="00651370">
        <w:rPr>
          <w:rFonts w:ascii="Verdana" w:hAnsi="Verdana" w:cs="Berlin Sans FB"/>
        </w:rPr>
        <w:t>ž</w:t>
      </w:r>
      <w:r w:rsidRPr="00651370">
        <w:rPr>
          <w:rFonts w:ascii="Verdana" w:hAnsi="Verdana" w:cs="Arial"/>
        </w:rPr>
        <w:t>ģī</w:t>
      </w:r>
      <w:r w:rsidRPr="00651370">
        <w:rPr>
          <w:rFonts w:ascii="Verdana" w:hAnsi="Verdana" w:cs="Berlin Sans FB"/>
        </w:rPr>
        <w:t>š</w:t>
      </w:r>
      <w:r w:rsidRPr="00651370">
        <w:rPr>
          <w:rFonts w:ascii="Verdana" w:hAnsi="Verdana"/>
        </w:rPr>
        <w:t>ana, latviskojot sve</w:t>
      </w:r>
      <w:r w:rsidRPr="00651370">
        <w:rPr>
          <w:rFonts w:ascii="Verdana" w:hAnsi="Verdana" w:cs="Berlin Sans FB"/>
        </w:rPr>
        <w:t>š</w:t>
      </w:r>
      <w:r w:rsidRPr="00651370">
        <w:rPr>
          <w:rFonts w:ascii="Verdana" w:hAnsi="Verdana"/>
        </w:rPr>
        <w:t>v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rdus, notiks kop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 xml:space="preserve"> ar Latvijas Universit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tes profesori Jan</w:t>
      </w:r>
      <w:r w:rsidRPr="00651370">
        <w:rPr>
          <w:rFonts w:ascii="Verdana" w:hAnsi="Verdana" w:cs="Arial"/>
        </w:rPr>
        <w:t>ī</w:t>
      </w:r>
      <w:r w:rsidRPr="00651370">
        <w:rPr>
          <w:rFonts w:ascii="Verdana" w:hAnsi="Verdana"/>
        </w:rPr>
        <w:t>nu Kurs</w:t>
      </w:r>
      <w:r w:rsidRPr="00651370">
        <w:rPr>
          <w:rFonts w:ascii="Verdana" w:hAnsi="Verdana" w:cs="Arial"/>
        </w:rPr>
        <w:t>ī</w:t>
      </w:r>
      <w:r w:rsidR="00EB316B">
        <w:rPr>
          <w:rFonts w:ascii="Verdana" w:hAnsi="Verdana"/>
        </w:rPr>
        <w:t xml:space="preserve">ti, </w:t>
      </w:r>
      <w:r w:rsidRPr="00651370">
        <w:rPr>
          <w:rFonts w:ascii="Verdana" w:hAnsi="Verdana"/>
        </w:rPr>
        <w:t>vi</w:t>
      </w:r>
      <w:r w:rsidRPr="00651370">
        <w:rPr>
          <w:rFonts w:ascii="Verdana" w:hAnsi="Verdana" w:cs="Arial"/>
        </w:rPr>
        <w:t>ņ</w:t>
      </w:r>
      <w:r w:rsidRPr="00651370">
        <w:rPr>
          <w:rFonts w:ascii="Verdana" w:hAnsi="Verdana"/>
        </w:rPr>
        <w:t>as doktorantiem</w:t>
      </w:r>
      <w:r w:rsidR="00EB316B">
        <w:rPr>
          <w:rFonts w:ascii="Verdana" w:hAnsi="Verdana"/>
        </w:rPr>
        <w:t xml:space="preserve"> un Ansi </w:t>
      </w:r>
      <w:proofErr w:type="spellStart"/>
      <w:r w:rsidR="00EB316B">
        <w:rPr>
          <w:rFonts w:ascii="Verdana" w:hAnsi="Verdana"/>
        </w:rPr>
        <w:t>Bogustovu</w:t>
      </w:r>
      <w:proofErr w:type="spellEnd"/>
      <w:r w:rsidRPr="00651370">
        <w:rPr>
          <w:rFonts w:ascii="Verdana" w:hAnsi="Verdana"/>
        </w:rPr>
        <w:t>. Var</w:t>
      </w:r>
      <w:r w:rsidRPr="00651370">
        <w:rPr>
          <w:rFonts w:ascii="Verdana" w:hAnsi="Verdana" w:cs="Arial"/>
        </w:rPr>
        <w:t>ē</w:t>
      </w:r>
      <w:r w:rsidRPr="00651370">
        <w:rPr>
          <w:rFonts w:ascii="Verdana" w:hAnsi="Verdana"/>
        </w:rPr>
        <w:t>s latviskot jau iepriek</w:t>
      </w:r>
      <w:r w:rsidRPr="00651370">
        <w:rPr>
          <w:rFonts w:ascii="Verdana" w:hAnsi="Verdana" w:cs="Berlin Sans FB"/>
        </w:rPr>
        <w:t>š</w:t>
      </w:r>
      <w:r w:rsidRPr="00651370">
        <w:rPr>
          <w:rFonts w:ascii="Verdana" w:hAnsi="Verdana"/>
        </w:rPr>
        <w:t xml:space="preserve"> ies</w:t>
      </w:r>
      <w:r w:rsidRPr="00651370">
        <w:rPr>
          <w:rFonts w:ascii="Verdana" w:hAnsi="Verdana" w:cs="Arial"/>
        </w:rPr>
        <w:t>ū</w:t>
      </w:r>
      <w:r w:rsidRPr="00651370">
        <w:rPr>
          <w:rFonts w:ascii="Verdana" w:hAnsi="Verdana"/>
        </w:rPr>
        <w:t>t</w:t>
      </w:r>
      <w:r w:rsidRPr="00651370">
        <w:rPr>
          <w:rFonts w:ascii="Verdana" w:hAnsi="Verdana" w:cs="Arial"/>
        </w:rPr>
        <w:t>ī</w:t>
      </w:r>
      <w:r w:rsidRPr="00651370">
        <w:rPr>
          <w:rFonts w:ascii="Verdana" w:hAnsi="Verdana"/>
        </w:rPr>
        <w:t>tos v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rdus, k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 xml:space="preserve"> ar</w:t>
      </w:r>
      <w:r w:rsidRPr="00651370">
        <w:rPr>
          <w:rFonts w:ascii="Verdana" w:hAnsi="Verdana" w:cs="Arial"/>
        </w:rPr>
        <w:t>ī</w:t>
      </w:r>
      <w:r w:rsidRPr="00651370">
        <w:rPr>
          <w:rFonts w:ascii="Verdana" w:hAnsi="Verdana"/>
        </w:rPr>
        <w:t xml:space="preserve"> ieteikt v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rdus uz vietas. Visus jaunv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rdus v</w:t>
      </w:r>
      <w:r w:rsidRPr="00651370">
        <w:rPr>
          <w:rFonts w:ascii="Verdana" w:hAnsi="Verdana" w:cs="Arial"/>
        </w:rPr>
        <w:t>ē</w:t>
      </w:r>
      <w:r w:rsidRPr="00651370">
        <w:rPr>
          <w:rFonts w:ascii="Verdana" w:hAnsi="Verdana"/>
        </w:rPr>
        <w:t>l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k var</w:t>
      </w:r>
      <w:r w:rsidRPr="00651370">
        <w:rPr>
          <w:rFonts w:ascii="Verdana" w:hAnsi="Verdana" w:cs="Arial"/>
        </w:rPr>
        <w:t>ē</w:t>
      </w:r>
      <w:r w:rsidRPr="00651370">
        <w:rPr>
          <w:rFonts w:ascii="Verdana" w:hAnsi="Verdana"/>
        </w:rPr>
        <w:t>s apskat</w:t>
      </w:r>
      <w:r w:rsidRPr="00651370">
        <w:rPr>
          <w:rFonts w:ascii="Verdana" w:hAnsi="Verdana" w:cs="Arial"/>
        </w:rPr>
        <w:t>ī</w:t>
      </w:r>
      <w:r w:rsidR="00C15773">
        <w:rPr>
          <w:rFonts w:ascii="Verdana" w:hAnsi="Verdana"/>
        </w:rPr>
        <w:t>t „</w:t>
      </w:r>
      <w:r w:rsidRPr="00651370">
        <w:rPr>
          <w:rFonts w:ascii="Verdana" w:hAnsi="Verdana"/>
        </w:rPr>
        <w:t>Jaun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 xml:space="preserve"> sve</w:t>
      </w:r>
      <w:r w:rsidRPr="00651370">
        <w:rPr>
          <w:rFonts w:ascii="Verdana" w:hAnsi="Verdana" w:cs="Berlin Sans FB"/>
        </w:rPr>
        <w:t>š</w:t>
      </w:r>
      <w:r w:rsidRPr="00651370">
        <w:rPr>
          <w:rFonts w:ascii="Verdana" w:hAnsi="Verdana"/>
        </w:rPr>
        <w:t>v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 xml:space="preserve">rdu </w:t>
      </w:r>
      <w:proofErr w:type="spellStart"/>
      <w:r w:rsidRPr="00651370">
        <w:rPr>
          <w:rFonts w:ascii="Verdana" w:hAnsi="Verdana"/>
        </w:rPr>
        <w:t>tulce</w:t>
      </w:r>
      <w:r w:rsidRPr="00651370">
        <w:rPr>
          <w:rFonts w:ascii="Verdana" w:hAnsi="Verdana" w:cs="Arial"/>
        </w:rPr>
        <w:t>ņ</w:t>
      </w:r>
      <w:r w:rsidRPr="00651370">
        <w:rPr>
          <w:rFonts w:ascii="Verdana" w:hAnsi="Verdana"/>
        </w:rPr>
        <w:t>a</w:t>
      </w:r>
      <w:proofErr w:type="spellEnd"/>
      <w:r w:rsidRPr="00651370">
        <w:rPr>
          <w:rFonts w:ascii="Verdana" w:hAnsi="Verdana"/>
        </w:rPr>
        <w:t xml:space="preserve"> 1. netaust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maj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 xml:space="preserve"> s</w:t>
      </w:r>
      <w:r w:rsidRPr="00651370">
        <w:rPr>
          <w:rFonts w:ascii="Verdana" w:hAnsi="Verdana" w:cs="Arial"/>
        </w:rPr>
        <w:t>ē</w:t>
      </w:r>
      <w:r w:rsidRPr="00651370">
        <w:rPr>
          <w:rFonts w:ascii="Verdana" w:hAnsi="Verdana"/>
        </w:rPr>
        <w:t>jum</w:t>
      </w:r>
      <w:r w:rsidRPr="00651370">
        <w:rPr>
          <w:rFonts w:ascii="Verdana" w:hAnsi="Verdana" w:cs="Arial"/>
        </w:rPr>
        <w:t>ā</w:t>
      </w:r>
      <w:r w:rsidR="00C15773">
        <w:rPr>
          <w:rFonts w:ascii="Verdana" w:hAnsi="Verdana"/>
        </w:rPr>
        <w:t>”</w:t>
      </w:r>
      <w:r w:rsidRPr="00651370">
        <w:rPr>
          <w:rFonts w:ascii="Verdana" w:hAnsi="Verdana"/>
        </w:rPr>
        <w:t xml:space="preserve"> R</w:t>
      </w:r>
      <w:r w:rsidRPr="00651370">
        <w:rPr>
          <w:rFonts w:ascii="Verdana" w:hAnsi="Verdana" w:cs="Arial"/>
        </w:rPr>
        <w:t>ī</w:t>
      </w:r>
      <w:r w:rsidRPr="00651370">
        <w:rPr>
          <w:rFonts w:ascii="Verdana" w:hAnsi="Verdana"/>
        </w:rPr>
        <w:t>ga 2014 port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l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 xml:space="preserve"> </w:t>
      </w:r>
      <w:hyperlink r:id="rId8" w:history="1">
        <w:r w:rsidRPr="00651370">
          <w:rPr>
            <w:rStyle w:val="Hipersaite"/>
            <w:rFonts w:ascii="Verdana" w:hAnsi="Verdana"/>
          </w:rPr>
          <w:t>www.riga2014.org</w:t>
        </w:r>
      </w:hyperlink>
      <w:r w:rsidRPr="00651370">
        <w:rPr>
          <w:rFonts w:ascii="Verdana" w:hAnsi="Verdana"/>
        </w:rPr>
        <w:t>. Ar</w:t>
      </w:r>
      <w:r w:rsidRPr="00651370">
        <w:rPr>
          <w:rFonts w:ascii="Verdana" w:hAnsi="Verdana" w:cs="Arial"/>
        </w:rPr>
        <w:t>ī</w:t>
      </w:r>
      <w:r w:rsidRPr="00651370">
        <w:rPr>
          <w:rFonts w:ascii="Verdana" w:hAnsi="Verdana"/>
        </w:rPr>
        <w:t xml:space="preserve"> pr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ta me</w:t>
      </w:r>
      <w:r w:rsidRPr="00651370">
        <w:rPr>
          <w:rFonts w:ascii="Verdana" w:hAnsi="Verdana" w:cs="Berlin Sans FB"/>
        </w:rPr>
        <w:t>ž</w:t>
      </w:r>
      <w:r w:rsidRPr="00651370">
        <w:rPr>
          <w:rFonts w:ascii="Verdana" w:hAnsi="Verdana" w:cs="Arial"/>
        </w:rPr>
        <w:t>ģī</w:t>
      </w:r>
      <w:r w:rsidRPr="00651370">
        <w:rPr>
          <w:rFonts w:ascii="Verdana" w:hAnsi="Verdana" w:cs="Berlin Sans FB"/>
        </w:rPr>
        <w:t>š</w:t>
      </w:r>
      <w:r w:rsidRPr="00651370">
        <w:rPr>
          <w:rFonts w:ascii="Verdana" w:hAnsi="Verdana"/>
        </w:rPr>
        <w:t>an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 xml:space="preserve"> sumin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sim lab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kos!</w:t>
      </w:r>
    </w:p>
    <w:p w:rsidR="00E877F3" w:rsidRPr="00651370" w:rsidRDefault="00E877F3" w:rsidP="00E877F3">
      <w:pPr>
        <w:rPr>
          <w:rFonts w:ascii="Verdana" w:hAnsi="Verdana"/>
        </w:rPr>
      </w:pPr>
    </w:p>
    <w:p w:rsidR="00E877F3" w:rsidRPr="00651370" w:rsidRDefault="00E877F3" w:rsidP="00E877F3">
      <w:pPr>
        <w:rPr>
          <w:rFonts w:ascii="Calibri" w:hAnsi="Calibri"/>
        </w:rPr>
      </w:pPr>
      <w:r w:rsidRPr="00651370">
        <w:rPr>
          <w:rFonts w:ascii="Verdana" w:hAnsi="Verdana"/>
        </w:rPr>
        <w:t xml:space="preserve">Gatavojoties </w:t>
      </w:r>
      <w:proofErr w:type="spellStart"/>
      <w:r w:rsidRPr="00651370">
        <w:rPr>
          <w:rFonts w:ascii="Verdana" w:hAnsi="Verdana"/>
        </w:rPr>
        <w:t>Lielmež</w:t>
      </w:r>
      <w:r w:rsidRPr="00651370">
        <w:rPr>
          <w:rFonts w:ascii="Verdana" w:hAnsi="Verdana" w:cs="Arial"/>
        </w:rPr>
        <w:t>ģ</w:t>
      </w:r>
      <w:r w:rsidRPr="00651370">
        <w:rPr>
          <w:rFonts w:ascii="Verdana" w:hAnsi="Verdana"/>
        </w:rPr>
        <w:t>im</w:t>
      </w:r>
      <w:proofErr w:type="spellEnd"/>
      <w:r w:rsidRPr="00651370">
        <w:rPr>
          <w:rFonts w:ascii="Verdana" w:hAnsi="Verdana"/>
        </w:rPr>
        <w:t>, R</w:t>
      </w:r>
      <w:r w:rsidRPr="00651370">
        <w:rPr>
          <w:rFonts w:ascii="Verdana" w:hAnsi="Verdana" w:cs="Arial"/>
        </w:rPr>
        <w:t>ī</w:t>
      </w:r>
      <w:r w:rsidRPr="00651370">
        <w:rPr>
          <w:rFonts w:ascii="Verdana" w:hAnsi="Verdana"/>
        </w:rPr>
        <w:t>ga 2014 aicina ies</w:t>
      </w:r>
      <w:r w:rsidRPr="00651370">
        <w:rPr>
          <w:rFonts w:ascii="Verdana" w:hAnsi="Verdana" w:cs="Arial"/>
        </w:rPr>
        <w:t>ū</w:t>
      </w:r>
      <w:r w:rsidRPr="00651370">
        <w:rPr>
          <w:rFonts w:ascii="Verdana" w:hAnsi="Verdana"/>
        </w:rPr>
        <w:t>t</w:t>
      </w:r>
      <w:r w:rsidRPr="00651370">
        <w:rPr>
          <w:rFonts w:ascii="Verdana" w:hAnsi="Verdana" w:cs="Arial"/>
        </w:rPr>
        <w:t>ī</w:t>
      </w:r>
      <w:r w:rsidRPr="00651370">
        <w:rPr>
          <w:rFonts w:ascii="Verdana" w:hAnsi="Verdana"/>
        </w:rPr>
        <w:t>t v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rdus, ko latviskot un, ja iesp</w:t>
      </w:r>
      <w:r w:rsidRPr="00651370">
        <w:rPr>
          <w:rFonts w:ascii="Verdana" w:hAnsi="Verdana" w:cs="Arial"/>
        </w:rPr>
        <w:t>ē</w:t>
      </w:r>
      <w:r w:rsidRPr="00651370">
        <w:rPr>
          <w:rFonts w:ascii="Verdana" w:hAnsi="Verdana"/>
        </w:rPr>
        <w:t>jams, pied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v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>t ar</w:t>
      </w:r>
      <w:r w:rsidRPr="00651370">
        <w:rPr>
          <w:rFonts w:ascii="Verdana" w:hAnsi="Verdana" w:cs="Arial"/>
        </w:rPr>
        <w:t>ī</w:t>
      </w:r>
      <w:r w:rsidRPr="00651370">
        <w:rPr>
          <w:rFonts w:ascii="Verdana" w:hAnsi="Verdana"/>
        </w:rPr>
        <w:t xml:space="preserve"> savus jaunv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 xml:space="preserve">rdus uz e-pastu </w:t>
      </w:r>
      <w:hyperlink r:id="rId9" w:history="1">
        <w:r w:rsidRPr="00651370">
          <w:rPr>
            <w:rStyle w:val="Hipersaite"/>
            <w:rFonts w:ascii="Verdana" w:hAnsi="Verdana" w:cs="Calibri"/>
          </w:rPr>
          <w:t>lielmezgis@riga2014.org</w:t>
        </w:r>
      </w:hyperlink>
      <w:r w:rsidRPr="00651370">
        <w:rPr>
          <w:rFonts w:ascii="Verdana" w:hAnsi="Verdana"/>
        </w:rPr>
        <w:t>. Jau sa</w:t>
      </w:r>
      <w:r w:rsidRPr="00651370">
        <w:rPr>
          <w:rFonts w:ascii="Verdana" w:hAnsi="Verdana" w:cs="Arial"/>
        </w:rPr>
        <w:t>ņ</w:t>
      </w:r>
      <w:r w:rsidRPr="00651370">
        <w:rPr>
          <w:rFonts w:ascii="Verdana" w:hAnsi="Verdana"/>
        </w:rPr>
        <w:t>emti v</w:t>
      </w:r>
      <w:r w:rsidRPr="00651370">
        <w:rPr>
          <w:rFonts w:ascii="Verdana" w:hAnsi="Verdana" w:cs="Arial"/>
        </w:rPr>
        <w:t>ā</w:t>
      </w:r>
      <w:r w:rsidRPr="00651370">
        <w:rPr>
          <w:rFonts w:ascii="Verdana" w:hAnsi="Verdana"/>
        </w:rPr>
        <w:t xml:space="preserve">rdi </w:t>
      </w:r>
      <w:r>
        <w:rPr>
          <w:rFonts w:ascii="Verdana" w:hAnsi="Verdana"/>
        </w:rPr>
        <w:t>„</w:t>
      </w:r>
      <w:proofErr w:type="spellStart"/>
      <w:r w:rsidRPr="00651370">
        <w:rPr>
          <w:rFonts w:ascii="Verdana" w:hAnsi="Verdana"/>
        </w:rPr>
        <w:t>bez</w:t>
      </w:r>
      <w:r w:rsidRPr="00651370">
        <w:rPr>
          <w:rFonts w:ascii="Verdana" w:hAnsi="Verdana" w:cs="Arial"/>
        </w:rPr>
        <w:t>ē</w:t>
      </w:r>
      <w:proofErr w:type="spellEnd"/>
      <w:r>
        <w:rPr>
          <w:rFonts w:ascii="Verdana" w:hAnsi="Verdana"/>
        </w:rPr>
        <w:t>”, „</w:t>
      </w:r>
      <w:r w:rsidRPr="00651370">
        <w:rPr>
          <w:rFonts w:ascii="Verdana" w:hAnsi="Verdana"/>
        </w:rPr>
        <w:t>kult</w:t>
      </w:r>
      <w:r w:rsidRPr="00651370">
        <w:rPr>
          <w:rFonts w:ascii="Verdana" w:hAnsi="Verdana" w:cs="Arial"/>
        </w:rPr>
        <w:t>ū</w:t>
      </w:r>
      <w:r>
        <w:rPr>
          <w:rFonts w:ascii="Verdana" w:hAnsi="Verdana"/>
        </w:rPr>
        <w:t>ra”</w:t>
      </w:r>
      <w:r w:rsidRPr="00651370">
        <w:rPr>
          <w:rFonts w:ascii="Verdana" w:hAnsi="Verdana"/>
        </w:rPr>
        <w:t xml:space="preserve">, </w:t>
      </w:r>
      <w:r>
        <w:rPr>
          <w:rFonts w:ascii="Verdana" w:hAnsi="Verdana"/>
        </w:rPr>
        <w:t>„</w:t>
      </w:r>
      <w:r w:rsidRPr="00651370">
        <w:rPr>
          <w:rFonts w:ascii="Verdana" w:hAnsi="Verdana" w:cs="Berlin Sans FB"/>
        </w:rPr>
        <w:t>š</w:t>
      </w:r>
      <w:r w:rsidRPr="00651370">
        <w:rPr>
          <w:rFonts w:ascii="Verdana" w:hAnsi="Verdana"/>
        </w:rPr>
        <w:t>okol</w:t>
      </w:r>
      <w:r w:rsidRPr="00651370">
        <w:rPr>
          <w:rFonts w:ascii="Verdana" w:hAnsi="Verdana" w:cs="Arial"/>
        </w:rPr>
        <w:t>ā</w:t>
      </w:r>
      <w:r>
        <w:rPr>
          <w:rFonts w:ascii="Verdana" w:hAnsi="Verdana"/>
        </w:rPr>
        <w:t>de”</w:t>
      </w:r>
      <w:r w:rsidRPr="00651370">
        <w:rPr>
          <w:rFonts w:ascii="Verdana" w:hAnsi="Verdana"/>
        </w:rPr>
        <w:t xml:space="preserve"> - vai tiem rodams latviskāks variants?</w:t>
      </w:r>
      <w:r>
        <w:t xml:space="preserve"> </w:t>
      </w:r>
      <w:r>
        <w:rPr>
          <w:rFonts w:ascii="Verdana" w:hAnsi="Verdana"/>
        </w:rPr>
        <w:t>Ko darīt ar tādiem vārdiem kā „</w:t>
      </w:r>
      <w:proofErr w:type="spellStart"/>
      <w:r w:rsidRPr="006635DB">
        <w:rPr>
          <w:rFonts w:ascii="Verdana" w:hAnsi="Verdana"/>
        </w:rPr>
        <w:t>twis</w:t>
      </w:r>
      <w:r>
        <w:rPr>
          <w:rFonts w:ascii="Verdana" w:hAnsi="Verdana"/>
        </w:rPr>
        <w:t>teris</w:t>
      </w:r>
      <w:proofErr w:type="spellEnd"/>
      <w:r>
        <w:rPr>
          <w:rFonts w:ascii="Verdana" w:hAnsi="Verdana"/>
        </w:rPr>
        <w:t>”, „</w:t>
      </w:r>
      <w:proofErr w:type="spellStart"/>
      <w:r>
        <w:rPr>
          <w:rFonts w:ascii="Verdana" w:hAnsi="Verdana"/>
        </w:rPr>
        <w:t>feisbuks</w:t>
      </w:r>
      <w:proofErr w:type="spellEnd"/>
      <w:r>
        <w:rPr>
          <w:rFonts w:ascii="Verdana" w:hAnsi="Verdana"/>
        </w:rPr>
        <w:t>”, „printeris”, „num</w:t>
      </w:r>
      <w:r w:rsidRPr="006635DB">
        <w:rPr>
          <w:rFonts w:ascii="Verdana" w:hAnsi="Verdana"/>
        </w:rPr>
        <w:t>urs</w:t>
      </w:r>
      <w:r>
        <w:rPr>
          <w:rFonts w:ascii="Verdana" w:hAnsi="Verdana"/>
        </w:rPr>
        <w:t>” un „</w:t>
      </w:r>
      <w:r w:rsidRPr="006635DB">
        <w:rPr>
          <w:rFonts w:ascii="Verdana" w:hAnsi="Verdana"/>
        </w:rPr>
        <w:t>pica</w:t>
      </w:r>
      <w:r>
        <w:rPr>
          <w:rFonts w:ascii="Verdana" w:hAnsi="Verdana"/>
        </w:rPr>
        <w:t>”? Izskanējis jau arī piedāvājums „</w:t>
      </w:r>
      <w:r w:rsidRPr="006635DB">
        <w:rPr>
          <w:rFonts w:ascii="Verdana" w:hAnsi="Verdana"/>
        </w:rPr>
        <w:t>autobusa šoferis</w:t>
      </w:r>
      <w:r>
        <w:rPr>
          <w:rFonts w:ascii="Verdana" w:hAnsi="Verdana"/>
        </w:rPr>
        <w:t>” latviskot kā „lieli</w:t>
      </w:r>
      <w:r w:rsidRPr="006635DB">
        <w:rPr>
          <w:rFonts w:ascii="Verdana" w:hAnsi="Verdana"/>
        </w:rPr>
        <w:t xml:space="preserve">zmēra cilvēku pārvadājamā </w:t>
      </w:r>
      <w:proofErr w:type="spellStart"/>
      <w:r w:rsidRPr="006635DB">
        <w:rPr>
          <w:rFonts w:ascii="Verdana" w:hAnsi="Verdana"/>
        </w:rPr>
        <w:t>četrriteņu</w:t>
      </w:r>
      <w:proofErr w:type="spellEnd"/>
      <w:r w:rsidRPr="006635DB">
        <w:rPr>
          <w:rFonts w:ascii="Verdana" w:hAnsi="Verdana"/>
        </w:rPr>
        <w:t xml:space="preserve"> iekšde</w:t>
      </w:r>
      <w:r>
        <w:rPr>
          <w:rFonts w:ascii="Verdana" w:hAnsi="Verdana"/>
        </w:rPr>
        <w:t>d</w:t>
      </w:r>
      <w:r w:rsidRPr="006635DB">
        <w:rPr>
          <w:rFonts w:ascii="Verdana" w:hAnsi="Verdana"/>
        </w:rPr>
        <w:t>zes dzenuļa vadītājs</w:t>
      </w:r>
      <w:r>
        <w:rPr>
          <w:rFonts w:ascii="Verdana" w:hAnsi="Verdana"/>
        </w:rPr>
        <w:t xml:space="preserve">”. </w:t>
      </w:r>
    </w:p>
    <w:p w:rsidR="00E877F3" w:rsidRDefault="00E877F3" w:rsidP="00E877F3">
      <w:pPr>
        <w:rPr>
          <w:rFonts w:ascii="Verdana" w:hAnsi="Verdana"/>
        </w:rPr>
      </w:pPr>
    </w:p>
    <w:p w:rsidR="00E877F3" w:rsidRDefault="00E877F3" w:rsidP="00E877F3">
      <w:pPr>
        <w:rPr>
          <w:rFonts w:ascii="Verdana" w:hAnsi="Verdana"/>
        </w:rPr>
      </w:pPr>
      <w:r>
        <w:rPr>
          <w:rFonts w:ascii="Verdana" w:hAnsi="Verdana"/>
        </w:rPr>
        <w:t xml:space="preserve">Pasākums notiks zīmīgā vietā – laukumā pie Raiņa pieminekļa, jo Rainis savā daiļradē latviešu valodu bagātinājis ar tādiem vārdiem kā </w:t>
      </w:r>
      <w:r w:rsidRPr="008466B9">
        <w:rPr>
          <w:rFonts w:ascii="Verdana" w:hAnsi="Verdana"/>
        </w:rPr>
        <w:t xml:space="preserve">mīla, veldze, tāle, brīve, dāsns, degsme, plūsma, </w:t>
      </w:r>
      <w:proofErr w:type="spellStart"/>
      <w:r w:rsidRPr="008466B9">
        <w:rPr>
          <w:rFonts w:ascii="Verdana" w:hAnsi="Verdana"/>
        </w:rPr>
        <w:t>spozme</w:t>
      </w:r>
      <w:proofErr w:type="spellEnd"/>
      <w:r w:rsidRPr="008466B9">
        <w:rPr>
          <w:rFonts w:ascii="Verdana" w:hAnsi="Verdana"/>
        </w:rPr>
        <w:t>, vēlme, atspulgs, ilgas, kaisle un daudz</w:t>
      </w:r>
      <w:r>
        <w:rPr>
          <w:rFonts w:ascii="Verdana" w:hAnsi="Verdana"/>
        </w:rPr>
        <w:t xml:space="preserve">iem </w:t>
      </w:r>
      <w:r w:rsidRPr="008466B9">
        <w:rPr>
          <w:rFonts w:ascii="Verdana" w:hAnsi="Verdana"/>
        </w:rPr>
        <w:t>cit</w:t>
      </w:r>
      <w:r>
        <w:rPr>
          <w:rFonts w:ascii="Verdana" w:hAnsi="Verdana"/>
        </w:rPr>
        <w:t>iem,</w:t>
      </w:r>
      <w:r w:rsidRPr="008466B9">
        <w:rPr>
          <w:rFonts w:ascii="Verdana" w:hAnsi="Verdana"/>
        </w:rPr>
        <w:t xml:space="preserve"> bez kuriem valoda mūsdienās nebūtu iedomājama.</w:t>
      </w:r>
    </w:p>
    <w:p w:rsidR="00E877F3" w:rsidRDefault="00E877F3" w:rsidP="00E877F3">
      <w:pPr>
        <w:rPr>
          <w:rFonts w:ascii="Verdana" w:hAnsi="Verdana"/>
        </w:rPr>
      </w:pPr>
    </w:p>
    <w:p w:rsidR="00E877F3" w:rsidRPr="006635DB" w:rsidRDefault="00E877F3" w:rsidP="00E877F3">
      <w:pPr>
        <w:rPr>
          <w:rFonts w:ascii="Verdana" w:hAnsi="Verdana"/>
        </w:rPr>
      </w:pPr>
      <w:r>
        <w:rPr>
          <w:rFonts w:ascii="Verdana" w:hAnsi="Verdana"/>
        </w:rPr>
        <w:t>Rīga 2014 brīvprātīgo akcija „</w:t>
      </w:r>
      <w:proofErr w:type="spellStart"/>
      <w:r>
        <w:rPr>
          <w:rFonts w:ascii="Verdana" w:hAnsi="Verdana"/>
        </w:rPr>
        <w:t>Lielmežģis</w:t>
      </w:r>
      <w:proofErr w:type="spellEnd"/>
      <w:r>
        <w:rPr>
          <w:rFonts w:ascii="Verdana" w:hAnsi="Verdana"/>
        </w:rPr>
        <w:t>” notiks svētdien, 28. aprīlī, Esplanādē no pl.12.00 līdz 14.00. Piedalīties aicināts ikviens!</w:t>
      </w:r>
    </w:p>
    <w:p w:rsidR="00F0107D" w:rsidRDefault="00F0107D" w:rsidP="00F0107D">
      <w:pPr>
        <w:pStyle w:val="Paraststmeklis"/>
        <w:ind w:right="-284"/>
        <w:rPr>
          <w:rFonts w:ascii="Verdana" w:hAnsi="Verdana" w:cs="Verdana"/>
          <w:sz w:val="20"/>
          <w:szCs w:val="20"/>
        </w:rPr>
      </w:pPr>
    </w:p>
    <w:p w:rsidR="00E877F3" w:rsidRDefault="00E877F3" w:rsidP="00F0107D">
      <w:pPr>
        <w:pStyle w:val="Paraststmeklis"/>
        <w:ind w:right="-284"/>
        <w:rPr>
          <w:rFonts w:ascii="Verdana" w:hAnsi="Verdana" w:cs="Verdana"/>
          <w:sz w:val="20"/>
          <w:szCs w:val="20"/>
        </w:rPr>
      </w:pPr>
    </w:p>
    <w:p w:rsidR="00F7396A" w:rsidRDefault="00F7396A" w:rsidP="00F0107D">
      <w:pPr>
        <w:pStyle w:val="Paraststmeklis"/>
        <w:ind w:right="-284"/>
        <w:rPr>
          <w:rFonts w:ascii="Verdana" w:hAnsi="Verdana" w:cs="Verdana"/>
          <w:sz w:val="20"/>
          <w:szCs w:val="20"/>
        </w:rPr>
      </w:pPr>
      <w:r w:rsidRPr="006E627F">
        <w:rPr>
          <w:rFonts w:ascii="Verdana" w:hAnsi="Verdana" w:cs="Verdana"/>
          <w:sz w:val="20"/>
          <w:szCs w:val="20"/>
        </w:rPr>
        <w:t>Nodibinājums Rīga 2014</w:t>
      </w:r>
    </w:p>
    <w:p w:rsidR="00E877F3" w:rsidRPr="006E627F" w:rsidRDefault="00E877F3" w:rsidP="00F0107D">
      <w:pPr>
        <w:pStyle w:val="Paraststmeklis"/>
        <w:ind w:right="-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Linda Pastare</w:t>
      </w:r>
    </w:p>
    <w:p w:rsidR="00F7396A" w:rsidRPr="006E627F" w:rsidRDefault="00F7396A" w:rsidP="00F0107D">
      <w:pPr>
        <w:pStyle w:val="Paraststmeklis"/>
        <w:ind w:right="-284"/>
        <w:rPr>
          <w:rFonts w:ascii="Verdana" w:hAnsi="Verdana" w:cs="Verdana"/>
          <w:sz w:val="20"/>
          <w:szCs w:val="20"/>
        </w:rPr>
      </w:pPr>
      <w:proofErr w:type="spellStart"/>
      <w:r w:rsidRPr="006E627F">
        <w:rPr>
          <w:rFonts w:ascii="Verdana" w:hAnsi="Verdana" w:cs="Verdana"/>
          <w:sz w:val="20"/>
          <w:szCs w:val="20"/>
        </w:rPr>
        <w:t>Mob.tel.nr</w:t>
      </w:r>
      <w:proofErr w:type="spellEnd"/>
      <w:r w:rsidRPr="006E627F">
        <w:rPr>
          <w:rFonts w:ascii="Verdana" w:hAnsi="Verdana" w:cs="Verdana"/>
          <w:sz w:val="20"/>
          <w:szCs w:val="20"/>
        </w:rPr>
        <w:t>. 29374438</w:t>
      </w:r>
    </w:p>
    <w:sectPr w:rsidR="00F7396A" w:rsidRPr="006E627F" w:rsidSect="00F0107D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993" w:right="1701" w:bottom="1560" w:left="1701" w:header="284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F2" w:rsidRDefault="001624F2" w:rsidP="005B13D4">
      <w:r>
        <w:separator/>
      </w:r>
    </w:p>
  </w:endnote>
  <w:endnote w:type="continuationSeparator" w:id="0">
    <w:p w:rsidR="001624F2" w:rsidRDefault="001624F2" w:rsidP="005B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6A" w:rsidRPr="009D788C" w:rsidRDefault="00FB3069" w:rsidP="009D788C">
    <w:pPr>
      <w:pStyle w:val="Rga2014numercija"/>
    </w:pPr>
    <w:r>
      <w:fldChar w:fldCharType="begin"/>
    </w:r>
    <w:r>
      <w:instrText xml:space="preserve"> PAGE   \* MERGEFORMAT </w:instrText>
    </w:r>
    <w:r>
      <w:fldChar w:fldCharType="separate"/>
    </w:r>
    <w:r w:rsidR="00737D23">
      <w:rPr>
        <w:noProof/>
      </w:rPr>
      <w:t>2</w:t>
    </w:r>
    <w:r>
      <w:rPr>
        <w:noProof/>
      </w:rPr>
      <w:fldChar w:fldCharType="end"/>
    </w:r>
  </w:p>
  <w:p w:rsidR="00F7396A" w:rsidRPr="00016886" w:rsidRDefault="00F7396A" w:rsidP="00173F3E">
    <w:pPr>
      <w:pStyle w:val="Defaul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6A" w:rsidRPr="00570C34" w:rsidRDefault="00F7396A" w:rsidP="00BB61C2">
    <w:pPr>
      <w:pStyle w:val="Pa0"/>
      <w:spacing w:line="360" w:lineRule="auto"/>
      <w:ind w:right="-54"/>
      <w:rPr>
        <w:b/>
        <w:bCs/>
        <w:color w:val="FFFFFF"/>
        <w:sz w:val="14"/>
        <w:szCs w:val="14"/>
        <w:lang w:val="lv-LV"/>
      </w:rPr>
    </w:pPr>
    <w:r w:rsidRPr="00570C34">
      <w:rPr>
        <w:b/>
        <w:bCs/>
        <w:color w:val="FFFFFF"/>
        <w:sz w:val="14"/>
        <w:szCs w:val="14"/>
        <w:highlight w:val="darkGray"/>
        <w:lang w:val="lv-LV"/>
      </w:rPr>
      <w:t>Rīga – Eiropas kultūras galvaspilsēta</w:t>
    </w:r>
  </w:p>
  <w:p w:rsidR="00F7396A" w:rsidRPr="00570C34" w:rsidRDefault="00F7396A" w:rsidP="00BB61C2">
    <w:pPr>
      <w:pStyle w:val="Pa0"/>
      <w:spacing w:line="360" w:lineRule="auto"/>
      <w:ind w:right="-54"/>
      <w:rPr>
        <w:rStyle w:val="A1"/>
        <w:color w:val="auto"/>
        <w:sz w:val="13"/>
        <w:szCs w:val="13"/>
        <w:lang w:val="lv-LV"/>
      </w:rPr>
    </w:pPr>
    <w:r w:rsidRPr="00570C34">
      <w:rPr>
        <w:rStyle w:val="A1"/>
        <w:color w:val="auto"/>
        <w:sz w:val="13"/>
        <w:szCs w:val="13"/>
        <w:lang w:val="lv-LV"/>
      </w:rPr>
      <w:t>Nodibinājums</w:t>
    </w:r>
    <w:proofErr w:type="gramStart"/>
    <w:r w:rsidRPr="00570C34">
      <w:rPr>
        <w:rStyle w:val="A1"/>
        <w:color w:val="auto"/>
        <w:sz w:val="13"/>
        <w:szCs w:val="13"/>
        <w:lang w:val="lv-LV"/>
      </w:rPr>
      <w:t xml:space="preserve"> </w:t>
    </w:r>
    <w:r>
      <w:rPr>
        <w:rStyle w:val="A1"/>
        <w:color w:val="auto"/>
        <w:sz w:val="13"/>
        <w:szCs w:val="13"/>
        <w:lang w:val="lv-LV"/>
      </w:rPr>
      <w:t xml:space="preserve"> </w:t>
    </w:r>
    <w:proofErr w:type="gramEnd"/>
    <w:r>
      <w:rPr>
        <w:rStyle w:val="A1"/>
        <w:color w:val="auto"/>
        <w:sz w:val="13"/>
        <w:szCs w:val="13"/>
        <w:lang w:val="lv-LV"/>
      </w:rPr>
      <w:t>Rī</w:t>
    </w:r>
    <w:r w:rsidRPr="00570C34">
      <w:rPr>
        <w:rStyle w:val="A1"/>
        <w:color w:val="auto"/>
        <w:sz w:val="13"/>
        <w:szCs w:val="13"/>
        <w:lang w:val="lv-LV"/>
      </w:rPr>
      <w:t>ga 2014, K. Valdem</w:t>
    </w:r>
    <w:r>
      <w:rPr>
        <w:rStyle w:val="A1"/>
        <w:color w:val="auto"/>
        <w:sz w:val="13"/>
        <w:szCs w:val="13"/>
        <w:lang w:val="lv-LV"/>
      </w:rPr>
      <w:t xml:space="preserve">āra iela 5, Rīga, LV-1010, Tālrunis: </w:t>
    </w:r>
    <w:r w:rsidRPr="00570C34">
      <w:rPr>
        <w:rStyle w:val="A1"/>
        <w:color w:val="auto"/>
        <w:sz w:val="13"/>
        <w:szCs w:val="13"/>
        <w:lang w:val="lv-LV"/>
      </w:rPr>
      <w:t>67043639, riga2014@riga2014.org, www.riga2014.org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F2" w:rsidRDefault="001624F2" w:rsidP="005B13D4">
      <w:r>
        <w:separator/>
      </w:r>
    </w:p>
  </w:footnote>
  <w:footnote w:type="continuationSeparator" w:id="0">
    <w:p w:rsidR="001624F2" w:rsidRDefault="001624F2" w:rsidP="005B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6A" w:rsidRDefault="00F7396A" w:rsidP="009D788C">
    <w:pPr>
      <w:pStyle w:val="Galvene"/>
      <w:rPr>
        <w:rFonts w:ascii="Verdana" w:hAnsi="Verdana" w:cs="Verdana"/>
        <w:color w:val="FBB900"/>
        <w:sz w:val="72"/>
        <w:szCs w:val="72"/>
      </w:rPr>
    </w:pPr>
    <w:r>
      <w:rPr>
        <w:rFonts w:ascii="Verdana" w:hAnsi="Verdana" w:cs="Verdana"/>
        <w:color w:val="FBB900"/>
        <w:sz w:val="72"/>
        <w:szCs w:val="72"/>
      </w:rPr>
      <w:t>▪</w:t>
    </w:r>
  </w:p>
  <w:p w:rsidR="00F7396A" w:rsidRPr="009D788C" w:rsidRDefault="00F7396A" w:rsidP="009D788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6A" w:rsidRDefault="00B00EC0" w:rsidP="00BB61C2">
    <w:pPr>
      <w:pStyle w:val="Galvene"/>
    </w:pPr>
    <w:r>
      <w:rPr>
        <w:noProof/>
        <w:lang w:val="lv-LV" w:eastAsia="lv-LV"/>
      </w:rPr>
      <w:drawing>
        <wp:anchor distT="0" distB="0" distL="114300" distR="114300" simplePos="0" relativeHeight="251660288" behindDoc="0" locked="0" layoutInCell="1" allowOverlap="1" wp14:anchorId="630921AE" wp14:editId="705DEA0C">
          <wp:simplePos x="0" y="0"/>
          <wp:positionH relativeFrom="column">
            <wp:posOffset>0</wp:posOffset>
          </wp:positionH>
          <wp:positionV relativeFrom="paragraph">
            <wp:posOffset>245745</wp:posOffset>
          </wp:positionV>
          <wp:extent cx="1803400" cy="676910"/>
          <wp:effectExtent l="0" t="0" r="635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396A" w:rsidRDefault="00F7396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C6"/>
    <w:rsid w:val="00016886"/>
    <w:rsid w:val="00017657"/>
    <w:rsid w:val="00024C18"/>
    <w:rsid w:val="00034775"/>
    <w:rsid w:val="00035DF7"/>
    <w:rsid w:val="000404AE"/>
    <w:rsid w:val="00041967"/>
    <w:rsid w:val="00051A9A"/>
    <w:rsid w:val="00056802"/>
    <w:rsid w:val="00064FFA"/>
    <w:rsid w:val="0008420F"/>
    <w:rsid w:val="000968EF"/>
    <w:rsid w:val="00111F52"/>
    <w:rsid w:val="00130F92"/>
    <w:rsid w:val="001541F0"/>
    <w:rsid w:val="001624F2"/>
    <w:rsid w:val="00173F3E"/>
    <w:rsid w:val="001765D7"/>
    <w:rsid w:val="001E0E4B"/>
    <w:rsid w:val="001E7BB4"/>
    <w:rsid w:val="001F4F29"/>
    <w:rsid w:val="00206553"/>
    <w:rsid w:val="002170C4"/>
    <w:rsid w:val="00222A9D"/>
    <w:rsid w:val="0024315D"/>
    <w:rsid w:val="0028633E"/>
    <w:rsid w:val="00286727"/>
    <w:rsid w:val="002B5AAD"/>
    <w:rsid w:val="002B620E"/>
    <w:rsid w:val="002C7753"/>
    <w:rsid w:val="002D01BB"/>
    <w:rsid w:val="002D56CC"/>
    <w:rsid w:val="002F1C08"/>
    <w:rsid w:val="00310387"/>
    <w:rsid w:val="003148FA"/>
    <w:rsid w:val="00342CBC"/>
    <w:rsid w:val="00350ACF"/>
    <w:rsid w:val="00370BC5"/>
    <w:rsid w:val="003830C6"/>
    <w:rsid w:val="003A4E5A"/>
    <w:rsid w:val="003A5FBB"/>
    <w:rsid w:val="003C51BB"/>
    <w:rsid w:val="003F3C17"/>
    <w:rsid w:val="003F5FBF"/>
    <w:rsid w:val="00415C6D"/>
    <w:rsid w:val="004206C6"/>
    <w:rsid w:val="00440957"/>
    <w:rsid w:val="00444198"/>
    <w:rsid w:val="0046391A"/>
    <w:rsid w:val="004661C0"/>
    <w:rsid w:val="00495C6A"/>
    <w:rsid w:val="004C3500"/>
    <w:rsid w:val="004D635C"/>
    <w:rsid w:val="005311BB"/>
    <w:rsid w:val="005410E7"/>
    <w:rsid w:val="00542AFC"/>
    <w:rsid w:val="00553B47"/>
    <w:rsid w:val="00560A99"/>
    <w:rsid w:val="00561CB0"/>
    <w:rsid w:val="005646C3"/>
    <w:rsid w:val="00570C34"/>
    <w:rsid w:val="00580535"/>
    <w:rsid w:val="0059257B"/>
    <w:rsid w:val="005B13D4"/>
    <w:rsid w:val="005B18D4"/>
    <w:rsid w:val="005C3F1C"/>
    <w:rsid w:val="005C59CF"/>
    <w:rsid w:val="005D4989"/>
    <w:rsid w:val="006003B3"/>
    <w:rsid w:val="0060384C"/>
    <w:rsid w:val="006043A0"/>
    <w:rsid w:val="006249BF"/>
    <w:rsid w:val="006638B0"/>
    <w:rsid w:val="00666AF7"/>
    <w:rsid w:val="00666ED3"/>
    <w:rsid w:val="00674423"/>
    <w:rsid w:val="0068748B"/>
    <w:rsid w:val="006A006F"/>
    <w:rsid w:val="006B4AC9"/>
    <w:rsid w:val="006C32CB"/>
    <w:rsid w:val="006E627F"/>
    <w:rsid w:val="006F542A"/>
    <w:rsid w:val="00704246"/>
    <w:rsid w:val="007069B1"/>
    <w:rsid w:val="00716EEB"/>
    <w:rsid w:val="007201C7"/>
    <w:rsid w:val="00737D23"/>
    <w:rsid w:val="00751812"/>
    <w:rsid w:val="00755893"/>
    <w:rsid w:val="0078343F"/>
    <w:rsid w:val="007841EE"/>
    <w:rsid w:val="007965B5"/>
    <w:rsid w:val="007B008C"/>
    <w:rsid w:val="007C5079"/>
    <w:rsid w:val="007D5236"/>
    <w:rsid w:val="008001B6"/>
    <w:rsid w:val="00843656"/>
    <w:rsid w:val="00875862"/>
    <w:rsid w:val="008856A9"/>
    <w:rsid w:val="00885DC6"/>
    <w:rsid w:val="008966FB"/>
    <w:rsid w:val="008A49B1"/>
    <w:rsid w:val="008C2FA2"/>
    <w:rsid w:val="008D4EA9"/>
    <w:rsid w:val="008F4F85"/>
    <w:rsid w:val="008F54C0"/>
    <w:rsid w:val="009260C5"/>
    <w:rsid w:val="00930E7C"/>
    <w:rsid w:val="00933836"/>
    <w:rsid w:val="00941CF9"/>
    <w:rsid w:val="00991695"/>
    <w:rsid w:val="00997441"/>
    <w:rsid w:val="009A1B92"/>
    <w:rsid w:val="009C2169"/>
    <w:rsid w:val="009D788C"/>
    <w:rsid w:val="00A04239"/>
    <w:rsid w:val="00A070FC"/>
    <w:rsid w:val="00A07527"/>
    <w:rsid w:val="00A13D18"/>
    <w:rsid w:val="00A144E4"/>
    <w:rsid w:val="00A31078"/>
    <w:rsid w:val="00A32144"/>
    <w:rsid w:val="00A32BF5"/>
    <w:rsid w:val="00A360B7"/>
    <w:rsid w:val="00A46B67"/>
    <w:rsid w:val="00A52198"/>
    <w:rsid w:val="00A704C3"/>
    <w:rsid w:val="00A7355B"/>
    <w:rsid w:val="00A75910"/>
    <w:rsid w:val="00A76D63"/>
    <w:rsid w:val="00A95FA6"/>
    <w:rsid w:val="00A96A11"/>
    <w:rsid w:val="00A9778F"/>
    <w:rsid w:val="00AB0921"/>
    <w:rsid w:val="00AB2999"/>
    <w:rsid w:val="00AB4376"/>
    <w:rsid w:val="00AE681D"/>
    <w:rsid w:val="00AE7A95"/>
    <w:rsid w:val="00AF4898"/>
    <w:rsid w:val="00B00EC0"/>
    <w:rsid w:val="00B05D48"/>
    <w:rsid w:val="00B16D04"/>
    <w:rsid w:val="00B212A0"/>
    <w:rsid w:val="00B41244"/>
    <w:rsid w:val="00B45BDF"/>
    <w:rsid w:val="00B60A0C"/>
    <w:rsid w:val="00B71B37"/>
    <w:rsid w:val="00B92631"/>
    <w:rsid w:val="00B92CB2"/>
    <w:rsid w:val="00B95AA2"/>
    <w:rsid w:val="00BA4394"/>
    <w:rsid w:val="00BB61C2"/>
    <w:rsid w:val="00BD342E"/>
    <w:rsid w:val="00BD3A00"/>
    <w:rsid w:val="00C028A9"/>
    <w:rsid w:val="00C12308"/>
    <w:rsid w:val="00C15773"/>
    <w:rsid w:val="00C53A63"/>
    <w:rsid w:val="00C83F38"/>
    <w:rsid w:val="00C960E9"/>
    <w:rsid w:val="00CB2477"/>
    <w:rsid w:val="00CD3F83"/>
    <w:rsid w:val="00D223BA"/>
    <w:rsid w:val="00D31FF2"/>
    <w:rsid w:val="00D40C47"/>
    <w:rsid w:val="00D448F9"/>
    <w:rsid w:val="00D64029"/>
    <w:rsid w:val="00D7512A"/>
    <w:rsid w:val="00D91EA9"/>
    <w:rsid w:val="00DA094D"/>
    <w:rsid w:val="00DA1264"/>
    <w:rsid w:val="00DA13A3"/>
    <w:rsid w:val="00DC2F65"/>
    <w:rsid w:val="00DC4CE3"/>
    <w:rsid w:val="00DD0650"/>
    <w:rsid w:val="00DD2F0D"/>
    <w:rsid w:val="00DE72E3"/>
    <w:rsid w:val="00DF6B36"/>
    <w:rsid w:val="00E03F65"/>
    <w:rsid w:val="00E22E80"/>
    <w:rsid w:val="00E25E9B"/>
    <w:rsid w:val="00E27AF4"/>
    <w:rsid w:val="00E46A14"/>
    <w:rsid w:val="00E4778F"/>
    <w:rsid w:val="00E56457"/>
    <w:rsid w:val="00E6498B"/>
    <w:rsid w:val="00E822BF"/>
    <w:rsid w:val="00E85BC8"/>
    <w:rsid w:val="00E877F3"/>
    <w:rsid w:val="00EB316B"/>
    <w:rsid w:val="00EB3DDA"/>
    <w:rsid w:val="00EC0AC2"/>
    <w:rsid w:val="00EC144C"/>
    <w:rsid w:val="00EC4A71"/>
    <w:rsid w:val="00ED25E5"/>
    <w:rsid w:val="00EF23E1"/>
    <w:rsid w:val="00EF3CCA"/>
    <w:rsid w:val="00F0107D"/>
    <w:rsid w:val="00F61964"/>
    <w:rsid w:val="00F7396A"/>
    <w:rsid w:val="00F7572B"/>
    <w:rsid w:val="00F75E19"/>
    <w:rsid w:val="00F77D75"/>
    <w:rsid w:val="00F8334D"/>
    <w:rsid w:val="00F95659"/>
    <w:rsid w:val="00FA00BF"/>
    <w:rsid w:val="00FA3D92"/>
    <w:rsid w:val="00FA3FCF"/>
    <w:rsid w:val="00FB3069"/>
    <w:rsid w:val="00FC3E43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170C4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uiPriority w:val="99"/>
    <w:rsid w:val="003830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Pa0">
    <w:name w:val="Pa0"/>
    <w:basedOn w:val="Default"/>
    <w:next w:val="Default"/>
    <w:rsid w:val="003830C6"/>
    <w:pPr>
      <w:spacing w:line="161" w:lineRule="atLeast"/>
    </w:pPr>
    <w:rPr>
      <w:color w:val="auto"/>
    </w:rPr>
  </w:style>
  <w:style w:type="character" w:customStyle="1" w:styleId="A1">
    <w:name w:val="A1"/>
    <w:rsid w:val="003830C6"/>
    <w:rPr>
      <w:color w:val="000000"/>
      <w:sz w:val="14"/>
      <w:szCs w:val="14"/>
    </w:rPr>
  </w:style>
  <w:style w:type="character" w:customStyle="1" w:styleId="A0">
    <w:name w:val="A0"/>
    <w:uiPriority w:val="99"/>
    <w:rsid w:val="003830C6"/>
    <w:rPr>
      <w:b/>
      <w:bCs/>
      <w:color w:val="000000"/>
      <w:sz w:val="14"/>
      <w:szCs w:val="14"/>
      <w:u w:val="single"/>
    </w:rPr>
  </w:style>
  <w:style w:type="paragraph" w:styleId="Galvene">
    <w:name w:val="header"/>
    <w:basedOn w:val="Parasts"/>
    <w:link w:val="GalveneRakstz"/>
    <w:rsid w:val="005B13D4"/>
    <w:pPr>
      <w:tabs>
        <w:tab w:val="center" w:pos="4320"/>
        <w:tab w:val="right" w:pos="8640"/>
      </w:tabs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5B13D4"/>
  </w:style>
  <w:style w:type="paragraph" w:styleId="Kjene">
    <w:name w:val="footer"/>
    <w:basedOn w:val="Parasts"/>
    <w:link w:val="KjeneRakstz"/>
    <w:uiPriority w:val="99"/>
    <w:rsid w:val="005B13D4"/>
    <w:pPr>
      <w:tabs>
        <w:tab w:val="center" w:pos="4320"/>
        <w:tab w:val="right" w:pos="8640"/>
      </w:tabs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5B13D4"/>
  </w:style>
  <w:style w:type="paragraph" w:styleId="Balonteksts">
    <w:name w:val="Balloon Text"/>
    <w:basedOn w:val="Parasts"/>
    <w:link w:val="BalontekstsRakstz"/>
    <w:uiPriority w:val="99"/>
    <w:semiHidden/>
    <w:rsid w:val="005B13D4"/>
    <w:rPr>
      <w:rFonts w:ascii="Tahoma" w:eastAsia="Calibri" w:hAnsi="Tahoma" w:cs="Tahoma"/>
      <w:sz w:val="16"/>
      <w:szCs w:val="16"/>
      <w:lang w:val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5B13D4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99"/>
    <w:rsid w:val="002170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99"/>
    <w:qFormat/>
    <w:rsid w:val="00F75E19"/>
    <w:rPr>
      <w:b/>
      <w:bCs/>
    </w:rPr>
  </w:style>
  <w:style w:type="character" w:styleId="Izclums">
    <w:name w:val="Emphasis"/>
    <w:basedOn w:val="Noklusjumarindkopasfonts"/>
    <w:uiPriority w:val="99"/>
    <w:qFormat/>
    <w:rsid w:val="00F75E19"/>
    <w:rPr>
      <w:i/>
      <w:iCs/>
    </w:rPr>
  </w:style>
  <w:style w:type="character" w:customStyle="1" w:styleId="st">
    <w:name w:val="st"/>
    <w:basedOn w:val="Noklusjumarindkopasfonts"/>
    <w:uiPriority w:val="99"/>
    <w:rsid w:val="007841EE"/>
  </w:style>
  <w:style w:type="character" w:styleId="Hipersaite">
    <w:name w:val="Hyperlink"/>
    <w:basedOn w:val="Noklusjumarindkopasfonts"/>
    <w:uiPriority w:val="99"/>
    <w:rsid w:val="00173F3E"/>
    <w:rPr>
      <w:color w:val="0000FF"/>
      <w:u w:val="single"/>
    </w:rPr>
  </w:style>
  <w:style w:type="paragraph" w:customStyle="1" w:styleId="Rga2014numercija">
    <w:name w:val="Rīga 2014 numerācija"/>
    <w:basedOn w:val="Kjene"/>
    <w:link w:val="Rga2014numercijaChar"/>
    <w:uiPriority w:val="99"/>
    <w:rsid w:val="009D788C"/>
    <w:pPr>
      <w:jc w:val="right"/>
    </w:pPr>
    <w:rPr>
      <w:rFonts w:ascii="Verdana" w:hAnsi="Verdana" w:cs="Verdana"/>
      <w:sz w:val="18"/>
      <w:szCs w:val="18"/>
    </w:rPr>
  </w:style>
  <w:style w:type="character" w:customStyle="1" w:styleId="Rga2014numercijaChar">
    <w:name w:val="Rīga 2014 numerācija Char"/>
    <w:basedOn w:val="KjeneRakstz"/>
    <w:link w:val="Rga2014numercija"/>
    <w:uiPriority w:val="99"/>
    <w:locked/>
    <w:rsid w:val="009D788C"/>
    <w:rPr>
      <w:rFonts w:ascii="Verdana" w:hAnsi="Verdana" w:cs="Verdana"/>
      <w:sz w:val="18"/>
      <w:szCs w:val="18"/>
      <w:lang w:val="en-US" w:eastAsia="en-US"/>
    </w:rPr>
  </w:style>
  <w:style w:type="paragraph" w:customStyle="1" w:styleId="Rga2014teksts">
    <w:name w:val="Rīga 2014 teksts"/>
    <w:basedOn w:val="Parasts"/>
    <w:link w:val="Rga2014tekstsChar"/>
    <w:uiPriority w:val="99"/>
    <w:rsid w:val="00BB61C2"/>
    <w:pPr>
      <w:spacing w:line="300" w:lineRule="exact"/>
    </w:pPr>
    <w:rPr>
      <w:rFonts w:ascii="Verdana" w:hAnsi="Verdana" w:cs="Verdana"/>
      <w:sz w:val="18"/>
      <w:szCs w:val="18"/>
      <w:lang w:val="en-US"/>
    </w:rPr>
  </w:style>
  <w:style w:type="paragraph" w:customStyle="1" w:styleId="Rga20142virsrakstsBold">
    <w:name w:val="Rīga 2014 2.virsraksts Bold"/>
    <w:basedOn w:val="Parasts"/>
    <w:link w:val="Rga20142virsrakstsBoldChar"/>
    <w:uiPriority w:val="99"/>
    <w:rsid w:val="00BB61C2"/>
    <w:pPr>
      <w:spacing w:line="300" w:lineRule="exact"/>
    </w:pPr>
    <w:rPr>
      <w:rFonts w:ascii="Verdana" w:hAnsi="Verdana" w:cs="Verdana"/>
      <w:b/>
      <w:bCs/>
      <w:sz w:val="18"/>
      <w:szCs w:val="18"/>
      <w:lang w:val="en-US"/>
    </w:rPr>
  </w:style>
  <w:style w:type="character" w:customStyle="1" w:styleId="Rga2014tekstsChar">
    <w:name w:val="Rīga 2014 teksts Char"/>
    <w:basedOn w:val="Noklusjumarindkopasfonts"/>
    <w:link w:val="Rga2014teksts"/>
    <w:uiPriority w:val="99"/>
    <w:locked/>
    <w:rsid w:val="00BB61C2"/>
    <w:rPr>
      <w:rFonts w:ascii="Verdana" w:hAnsi="Verdana" w:cs="Verdana"/>
      <w:sz w:val="18"/>
      <w:szCs w:val="18"/>
      <w:lang w:val="en-US" w:eastAsia="en-US"/>
    </w:rPr>
  </w:style>
  <w:style w:type="paragraph" w:customStyle="1" w:styleId="Rga20141VirsrakstsBold">
    <w:name w:val="Rīga 2014 1. Virsraksts Bold"/>
    <w:basedOn w:val="Parasts"/>
    <w:link w:val="Rga20141VirsrakstsBoldChar"/>
    <w:uiPriority w:val="99"/>
    <w:rsid w:val="00BB61C2"/>
    <w:pPr>
      <w:spacing w:line="300" w:lineRule="exact"/>
    </w:pPr>
    <w:rPr>
      <w:rFonts w:ascii="Verdana" w:hAnsi="Verdana" w:cs="Verdana"/>
      <w:b/>
      <w:bCs/>
      <w:sz w:val="24"/>
      <w:szCs w:val="24"/>
      <w:lang w:val="en-US"/>
    </w:rPr>
  </w:style>
  <w:style w:type="character" w:customStyle="1" w:styleId="Rga20142virsrakstsBoldChar">
    <w:name w:val="Rīga 2014 2.virsraksts Bold Char"/>
    <w:basedOn w:val="Noklusjumarindkopasfonts"/>
    <w:link w:val="Rga20142virsrakstsBold"/>
    <w:uiPriority w:val="99"/>
    <w:locked/>
    <w:rsid w:val="00BB61C2"/>
    <w:rPr>
      <w:rFonts w:ascii="Verdana" w:hAnsi="Verdana" w:cs="Verdana"/>
      <w:b/>
      <w:bCs/>
      <w:sz w:val="18"/>
      <w:szCs w:val="18"/>
      <w:lang w:val="en-US" w:eastAsia="en-US"/>
    </w:rPr>
  </w:style>
  <w:style w:type="paragraph" w:customStyle="1" w:styleId="Rga20143virsrakstspasvtrots">
    <w:name w:val="Rīga 2014 3. virsraksts pasvītrots"/>
    <w:basedOn w:val="Parasts"/>
    <w:link w:val="Rga20143virsrakstspasvtrotsChar"/>
    <w:uiPriority w:val="99"/>
    <w:rsid w:val="00BB61C2"/>
    <w:pPr>
      <w:spacing w:line="300" w:lineRule="exact"/>
    </w:pPr>
    <w:rPr>
      <w:rFonts w:ascii="Verdana" w:hAnsi="Verdana" w:cs="Verdana"/>
      <w:sz w:val="18"/>
      <w:szCs w:val="18"/>
      <w:u w:val="single"/>
      <w:lang w:val="en-US"/>
    </w:rPr>
  </w:style>
  <w:style w:type="character" w:customStyle="1" w:styleId="Rga20141VirsrakstsBoldChar">
    <w:name w:val="Rīga 2014 1. Virsraksts Bold Char"/>
    <w:basedOn w:val="Noklusjumarindkopasfonts"/>
    <w:link w:val="Rga20141VirsrakstsBold"/>
    <w:uiPriority w:val="99"/>
    <w:locked/>
    <w:rsid w:val="00BB61C2"/>
    <w:rPr>
      <w:rFonts w:ascii="Verdana" w:hAnsi="Verdana" w:cs="Verdana"/>
      <w:b/>
      <w:bCs/>
      <w:sz w:val="24"/>
      <w:szCs w:val="24"/>
      <w:lang w:val="en-US" w:eastAsia="en-US"/>
    </w:rPr>
  </w:style>
  <w:style w:type="character" w:customStyle="1" w:styleId="Rga20143virsrakstspasvtrotsChar">
    <w:name w:val="Rīga 2014 3. virsraksts pasvītrots Char"/>
    <w:basedOn w:val="Noklusjumarindkopasfonts"/>
    <w:link w:val="Rga20143virsrakstspasvtrots"/>
    <w:uiPriority w:val="99"/>
    <w:locked/>
    <w:rsid w:val="00BB61C2"/>
    <w:rPr>
      <w:rFonts w:ascii="Verdana" w:hAnsi="Verdana" w:cs="Verdana"/>
      <w:sz w:val="18"/>
      <w:szCs w:val="18"/>
      <w:u w:val="single"/>
      <w:lang w:val="en-US" w:eastAsia="en-US"/>
    </w:rPr>
  </w:style>
  <w:style w:type="paragraph" w:styleId="Paraststmeklis">
    <w:name w:val="Normal (Web)"/>
    <w:basedOn w:val="Parasts"/>
    <w:uiPriority w:val="99"/>
    <w:rsid w:val="0059257B"/>
    <w:rPr>
      <w:rFonts w:eastAsia="Calibri"/>
      <w:sz w:val="24"/>
      <w:szCs w:val="24"/>
      <w:lang w:eastAsia="lv-LV"/>
    </w:rPr>
  </w:style>
  <w:style w:type="paragraph" w:customStyle="1" w:styleId="Paraststmeklis1">
    <w:name w:val="Parasts (tīmeklis)1"/>
    <w:basedOn w:val="Parasts"/>
    <w:rsid w:val="00F0107D"/>
    <w:pPr>
      <w:suppressAutoHyphens/>
    </w:pPr>
    <w:rPr>
      <w:rFonts w:ascii="Verdana" w:eastAsia="Calibri" w:hAnsi="Verdana" w:cs="Verdana"/>
      <w:color w:val="000000"/>
      <w:kern w:val="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170C4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uiPriority w:val="99"/>
    <w:rsid w:val="003830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Pa0">
    <w:name w:val="Pa0"/>
    <w:basedOn w:val="Default"/>
    <w:next w:val="Default"/>
    <w:rsid w:val="003830C6"/>
    <w:pPr>
      <w:spacing w:line="161" w:lineRule="atLeast"/>
    </w:pPr>
    <w:rPr>
      <w:color w:val="auto"/>
    </w:rPr>
  </w:style>
  <w:style w:type="character" w:customStyle="1" w:styleId="A1">
    <w:name w:val="A1"/>
    <w:rsid w:val="003830C6"/>
    <w:rPr>
      <w:color w:val="000000"/>
      <w:sz w:val="14"/>
      <w:szCs w:val="14"/>
    </w:rPr>
  </w:style>
  <w:style w:type="character" w:customStyle="1" w:styleId="A0">
    <w:name w:val="A0"/>
    <w:uiPriority w:val="99"/>
    <w:rsid w:val="003830C6"/>
    <w:rPr>
      <w:b/>
      <w:bCs/>
      <w:color w:val="000000"/>
      <w:sz w:val="14"/>
      <w:szCs w:val="14"/>
      <w:u w:val="single"/>
    </w:rPr>
  </w:style>
  <w:style w:type="paragraph" w:styleId="Galvene">
    <w:name w:val="header"/>
    <w:basedOn w:val="Parasts"/>
    <w:link w:val="GalveneRakstz"/>
    <w:rsid w:val="005B13D4"/>
    <w:pPr>
      <w:tabs>
        <w:tab w:val="center" w:pos="4320"/>
        <w:tab w:val="right" w:pos="8640"/>
      </w:tabs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5B13D4"/>
  </w:style>
  <w:style w:type="paragraph" w:styleId="Kjene">
    <w:name w:val="footer"/>
    <w:basedOn w:val="Parasts"/>
    <w:link w:val="KjeneRakstz"/>
    <w:uiPriority w:val="99"/>
    <w:rsid w:val="005B13D4"/>
    <w:pPr>
      <w:tabs>
        <w:tab w:val="center" w:pos="4320"/>
        <w:tab w:val="right" w:pos="8640"/>
      </w:tabs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5B13D4"/>
  </w:style>
  <w:style w:type="paragraph" w:styleId="Balonteksts">
    <w:name w:val="Balloon Text"/>
    <w:basedOn w:val="Parasts"/>
    <w:link w:val="BalontekstsRakstz"/>
    <w:uiPriority w:val="99"/>
    <w:semiHidden/>
    <w:rsid w:val="005B13D4"/>
    <w:rPr>
      <w:rFonts w:ascii="Tahoma" w:eastAsia="Calibri" w:hAnsi="Tahoma" w:cs="Tahoma"/>
      <w:sz w:val="16"/>
      <w:szCs w:val="16"/>
      <w:lang w:val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5B13D4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99"/>
    <w:rsid w:val="002170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99"/>
    <w:qFormat/>
    <w:rsid w:val="00F75E19"/>
    <w:rPr>
      <w:b/>
      <w:bCs/>
    </w:rPr>
  </w:style>
  <w:style w:type="character" w:styleId="Izclums">
    <w:name w:val="Emphasis"/>
    <w:basedOn w:val="Noklusjumarindkopasfonts"/>
    <w:uiPriority w:val="99"/>
    <w:qFormat/>
    <w:rsid w:val="00F75E19"/>
    <w:rPr>
      <w:i/>
      <w:iCs/>
    </w:rPr>
  </w:style>
  <w:style w:type="character" w:customStyle="1" w:styleId="st">
    <w:name w:val="st"/>
    <w:basedOn w:val="Noklusjumarindkopasfonts"/>
    <w:uiPriority w:val="99"/>
    <w:rsid w:val="007841EE"/>
  </w:style>
  <w:style w:type="character" w:styleId="Hipersaite">
    <w:name w:val="Hyperlink"/>
    <w:basedOn w:val="Noklusjumarindkopasfonts"/>
    <w:uiPriority w:val="99"/>
    <w:rsid w:val="00173F3E"/>
    <w:rPr>
      <w:color w:val="0000FF"/>
      <w:u w:val="single"/>
    </w:rPr>
  </w:style>
  <w:style w:type="paragraph" w:customStyle="1" w:styleId="Rga2014numercija">
    <w:name w:val="Rīga 2014 numerācija"/>
    <w:basedOn w:val="Kjene"/>
    <w:link w:val="Rga2014numercijaChar"/>
    <w:uiPriority w:val="99"/>
    <w:rsid w:val="009D788C"/>
    <w:pPr>
      <w:jc w:val="right"/>
    </w:pPr>
    <w:rPr>
      <w:rFonts w:ascii="Verdana" w:hAnsi="Verdana" w:cs="Verdana"/>
      <w:sz w:val="18"/>
      <w:szCs w:val="18"/>
    </w:rPr>
  </w:style>
  <w:style w:type="character" w:customStyle="1" w:styleId="Rga2014numercijaChar">
    <w:name w:val="Rīga 2014 numerācija Char"/>
    <w:basedOn w:val="KjeneRakstz"/>
    <w:link w:val="Rga2014numercija"/>
    <w:uiPriority w:val="99"/>
    <w:locked/>
    <w:rsid w:val="009D788C"/>
    <w:rPr>
      <w:rFonts w:ascii="Verdana" w:hAnsi="Verdana" w:cs="Verdana"/>
      <w:sz w:val="18"/>
      <w:szCs w:val="18"/>
      <w:lang w:val="en-US" w:eastAsia="en-US"/>
    </w:rPr>
  </w:style>
  <w:style w:type="paragraph" w:customStyle="1" w:styleId="Rga2014teksts">
    <w:name w:val="Rīga 2014 teksts"/>
    <w:basedOn w:val="Parasts"/>
    <w:link w:val="Rga2014tekstsChar"/>
    <w:uiPriority w:val="99"/>
    <w:rsid w:val="00BB61C2"/>
    <w:pPr>
      <w:spacing w:line="300" w:lineRule="exact"/>
    </w:pPr>
    <w:rPr>
      <w:rFonts w:ascii="Verdana" w:hAnsi="Verdana" w:cs="Verdana"/>
      <w:sz w:val="18"/>
      <w:szCs w:val="18"/>
      <w:lang w:val="en-US"/>
    </w:rPr>
  </w:style>
  <w:style w:type="paragraph" w:customStyle="1" w:styleId="Rga20142virsrakstsBold">
    <w:name w:val="Rīga 2014 2.virsraksts Bold"/>
    <w:basedOn w:val="Parasts"/>
    <w:link w:val="Rga20142virsrakstsBoldChar"/>
    <w:uiPriority w:val="99"/>
    <w:rsid w:val="00BB61C2"/>
    <w:pPr>
      <w:spacing w:line="300" w:lineRule="exact"/>
    </w:pPr>
    <w:rPr>
      <w:rFonts w:ascii="Verdana" w:hAnsi="Verdana" w:cs="Verdana"/>
      <w:b/>
      <w:bCs/>
      <w:sz w:val="18"/>
      <w:szCs w:val="18"/>
      <w:lang w:val="en-US"/>
    </w:rPr>
  </w:style>
  <w:style w:type="character" w:customStyle="1" w:styleId="Rga2014tekstsChar">
    <w:name w:val="Rīga 2014 teksts Char"/>
    <w:basedOn w:val="Noklusjumarindkopasfonts"/>
    <w:link w:val="Rga2014teksts"/>
    <w:uiPriority w:val="99"/>
    <w:locked/>
    <w:rsid w:val="00BB61C2"/>
    <w:rPr>
      <w:rFonts w:ascii="Verdana" w:hAnsi="Verdana" w:cs="Verdana"/>
      <w:sz w:val="18"/>
      <w:szCs w:val="18"/>
      <w:lang w:val="en-US" w:eastAsia="en-US"/>
    </w:rPr>
  </w:style>
  <w:style w:type="paragraph" w:customStyle="1" w:styleId="Rga20141VirsrakstsBold">
    <w:name w:val="Rīga 2014 1. Virsraksts Bold"/>
    <w:basedOn w:val="Parasts"/>
    <w:link w:val="Rga20141VirsrakstsBoldChar"/>
    <w:uiPriority w:val="99"/>
    <w:rsid w:val="00BB61C2"/>
    <w:pPr>
      <w:spacing w:line="300" w:lineRule="exact"/>
    </w:pPr>
    <w:rPr>
      <w:rFonts w:ascii="Verdana" w:hAnsi="Verdana" w:cs="Verdana"/>
      <w:b/>
      <w:bCs/>
      <w:sz w:val="24"/>
      <w:szCs w:val="24"/>
      <w:lang w:val="en-US"/>
    </w:rPr>
  </w:style>
  <w:style w:type="character" w:customStyle="1" w:styleId="Rga20142virsrakstsBoldChar">
    <w:name w:val="Rīga 2014 2.virsraksts Bold Char"/>
    <w:basedOn w:val="Noklusjumarindkopasfonts"/>
    <w:link w:val="Rga20142virsrakstsBold"/>
    <w:uiPriority w:val="99"/>
    <w:locked/>
    <w:rsid w:val="00BB61C2"/>
    <w:rPr>
      <w:rFonts w:ascii="Verdana" w:hAnsi="Verdana" w:cs="Verdana"/>
      <w:b/>
      <w:bCs/>
      <w:sz w:val="18"/>
      <w:szCs w:val="18"/>
      <w:lang w:val="en-US" w:eastAsia="en-US"/>
    </w:rPr>
  </w:style>
  <w:style w:type="paragraph" w:customStyle="1" w:styleId="Rga20143virsrakstspasvtrots">
    <w:name w:val="Rīga 2014 3. virsraksts pasvītrots"/>
    <w:basedOn w:val="Parasts"/>
    <w:link w:val="Rga20143virsrakstspasvtrotsChar"/>
    <w:uiPriority w:val="99"/>
    <w:rsid w:val="00BB61C2"/>
    <w:pPr>
      <w:spacing w:line="300" w:lineRule="exact"/>
    </w:pPr>
    <w:rPr>
      <w:rFonts w:ascii="Verdana" w:hAnsi="Verdana" w:cs="Verdana"/>
      <w:sz w:val="18"/>
      <w:szCs w:val="18"/>
      <w:u w:val="single"/>
      <w:lang w:val="en-US"/>
    </w:rPr>
  </w:style>
  <w:style w:type="character" w:customStyle="1" w:styleId="Rga20141VirsrakstsBoldChar">
    <w:name w:val="Rīga 2014 1. Virsraksts Bold Char"/>
    <w:basedOn w:val="Noklusjumarindkopasfonts"/>
    <w:link w:val="Rga20141VirsrakstsBold"/>
    <w:uiPriority w:val="99"/>
    <w:locked/>
    <w:rsid w:val="00BB61C2"/>
    <w:rPr>
      <w:rFonts w:ascii="Verdana" w:hAnsi="Verdana" w:cs="Verdana"/>
      <w:b/>
      <w:bCs/>
      <w:sz w:val="24"/>
      <w:szCs w:val="24"/>
      <w:lang w:val="en-US" w:eastAsia="en-US"/>
    </w:rPr>
  </w:style>
  <w:style w:type="character" w:customStyle="1" w:styleId="Rga20143virsrakstspasvtrotsChar">
    <w:name w:val="Rīga 2014 3. virsraksts pasvītrots Char"/>
    <w:basedOn w:val="Noklusjumarindkopasfonts"/>
    <w:link w:val="Rga20143virsrakstspasvtrots"/>
    <w:uiPriority w:val="99"/>
    <w:locked/>
    <w:rsid w:val="00BB61C2"/>
    <w:rPr>
      <w:rFonts w:ascii="Verdana" w:hAnsi="Verdana" w:cs="Verdana"/>
      <w:sz w:val="18"/>
      <w:szCs w:val="18"/>
      <w:u w:val="single"/>
      <w:lang w:val="en-US" w:eastAsia="en-US"/>
    </w:rPr>
  </w:style>
  <w:style w:type="paragraph" w:styleId="Paraststmeklis">
    <w:name w:val="Normal (Web)"/>
    <w:basedOn w:val="Parasts"/>
    <w:uiPriority w:val="99"/>
    <w:rsid w:val="0059257B"/>
    <w:rPr>
      <w:rFonts w:eastAsia="Calibri"/>
      <w:sz w:val="24"/>
      <w:szCs w:val="24"/>
      <w:lang w:eastAsia="lv-LV"/>
    </w:rPr>
  </w:style>
  <w:style w:type="paragraph" w:customStyle="1" w:styleId="Paraststmeklis1">
    <w:name w:val="Parasts (tīmeklis)1"/>
    <w:basedOn w:val="Parasts"/>
    <w:rsid w:val="00F0107D"/>
    <w:pPr>
      <w:suppressAutoHyphens/>
    </w:pPr>
    <w:rPr>
      <w:rFonts w:ascii="Verdana" w:eastAsia="Calibri" w:hAnsi="Verdana" w:cs="Verdana"/>
      <w:color w:val="000000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ga2014.org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elmezgis@riga2014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4126-A033-43C6-A09B-7C869B4F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__________Nr</vt:lpstr>
    </vt:vector>
  </TitlesOfParts>
  <Company>Rīgas Dome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__________Nr</dc:title>
  <dc:creator>Madara</dc:creator>
  <cp:lastModifiedBy>Linda Pastare</cp:lastModifiedBy>
  <cp:revision>4</cp:revision>
  <cp:lastPrinted>2013-04-02T06:28:00Z</cp:lastPrinted>
  <dcterms:created xsi:type="dcterms:W3CDTF">2013-04-23T06:00:00Z</dcterms:created>
  <dcterms:modified xsi:type="dcterms:W3CDTF">2013-04-23T07:49:00Z</dcterms:modified>
</cp:coreProperties>
</file>